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714B" w14:textId="77777777" w:rsidR="004C5562" w:rsidRPr="00401804" w:rsidRDefault="004C5562" w:rsidP="004C55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0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«ЦЕНТР ОБРАЗОВАНИЯ № 55 ИМЕНИ АЛЕКСАНДРА ИЛЬИЧА МИРОНОВА»</w:t>
      </w:r>
    </w:p>
    <w:p w14:paraId="7B15189E" w14:textId="77777777" w:rsidR="004C5562" w:rsidRPr="00401804" w:rsidRDefault="004C5562" w:rsidP="004C5562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04">
        <w:rPr>
          <w:rFonts w:ascii="Times New Roman" w:hAnsi="Times New Roman" w:cs="Times New Roman"/>
          <w:b/>
          <w:sz w:val="28"/>
          <w:szCs w:val="28"/>
        </w:rPr>
        <w:t>(дошкольное отделение)</w:t>
      </w:r>
    </w:p>
    <w:p w14:paraId="735E6573" w14:textId="77777777" w:rsidR="004C5562" w:rsidRPr="00401804" w:rsidRDefault="004C5562" w:rsidP="004C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804">
        <w:rPr>
          <w:rFonts w:ascii="Times New Roman" w:hAnsi="Times New Roman" w:cs="Times New Roman"/>
          <w:sz w:val="24"/>
          <w:szCs w:val="24"/>
        </w:rPr>
        <w:t xml:space="preserve">301115, Тульская область, Ленинский р-он, с. Хрущево,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401804">
        <w:rPr>
          <w:rFonts w:ascii="Times New Roman" w:hAnsi="Times New Roman" w:cs="Times New Roman"/>
          <w:sz w:val="24"/>
          <w:szCs w:val="24"/>
        </w:rPr>
        <w:t>, д.14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3BAABB2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59AD00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4E8A9B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28193B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5C9365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8F74EB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852314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9F8995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6E18BB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B7A4A9" w14:textId="77777777" w:rsidR="000F542A" w:rsidRPr="000F542A" w:rsidRDefault="000F542A" w:rsidP="000F542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ОПЫТ РАБОТЫ </w:t>
      </w:r>
    </w:p>
    <w:p w14:paraId="5E34C26E" w14:textId="77777777" w:rsidR="000F542A" w:rsidRPr="000F542A" w:rsidRDefault="000F542A" w:rsidP="000F542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тему:</w:t>
      </w:r>
    </w:p>
    <w:p w14:paraId="2913EA67" w14:textId="77777777" w:rsidR="000F542A" w:rsidRPr="000F542A" w:rsidRDefault="000F542A" w:rsidP="000F542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142F3B" w14:textId="29657F1C" w:rsidR="000F542A" w:rsidRPr="000F542A" w:rsidRDefault="000F542A" w:rsidP="008734D3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8734D3" w:rsidRPr="00344F6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Пуговицы как средство развития </w:t>
      </w:r>
      <w:r w:rsidR="008734D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сенсорики </w:t>
      </w:r>
      <w:r w:rsidR="008734D3" w:rsidRPr="00344F6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 формирования математических представлений у старших дошкольников</w:t>
      </w:r>
      <w:r w:rsidRPr="000F54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2D64E505" w14:textId="77777777" w:rsidR="000F542A" w:rsidRPr="000F542A" w:rsidRDefault="000F542A" w:rsidP="000F542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B2AA97" w14:textId="77777777" w:rsidR="000F542A" w:rsidRPr="000F542A" w:rsidRDefault="000F542A" w:rsidP="000F542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47180D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72A994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E05A2C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F027CC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338078" w14:textId="77777777" w:rsidR="000F542A" w:rsidRPr="000F542A" w:rsidRDefault="000F542A" w:rsidP="000F542A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Ситникова Н. П.</w:t>
      </w:r>
    </w:p>
    <w:p w14:paraId="29D460C0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906178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F80984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91ED63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4CC009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7007A3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E1E77C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7A4FD9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55FC77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A086AD" w14:textId="0833E5A6" w:rsidR="00283791" w:rsidRPr="000F542A" w:rsidRDefault="00283791" w:rsidP="0028379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14:paraId="37021655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F542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14:paraId="661F8B46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2EF8CF" w14:textId="77777777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Введение</w:t>
      </w:r>
    </w:p>
    <w:p w14:paraId="1C0C0B1F" w14:textId="77777777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Актуальность и перспективность опыта</w:t>
      </w:r>
    </w:p>
    <w:p w14:paraId="151369A6" w14:textId="77777777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Теоретическая база опыта</w:t>
      </w:r>
    </w:p>
    <w:p w14:paraId="24C8C06D" w14:textId="77777777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и задачи опыта</w:t>
      </w:r>
    </w:p>
    <w:p w14:paraId="448AD523" w14:textId="7A9AE7E8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180162151"/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Pr="000F542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D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Пуговицы как средство сенсорного развития</w:t>
      </w:r>
    </w:p>
    <w:bookmarkEnd w:id="0"/>
    <w:p w14:paraId="1D1F7AC1" w14:textId="4517888C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Pr="000F542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Игры и упражнения с пуговицами</w:t>
      </w:r>
      <w:r w:rsidR="004D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формирования математических представлений</w:t>
      </w:r>
    </w:p>
    <w:p w14:paraId="4BA1719E" w14:textId="77777777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</w:t>
      </w:r>
    </w:p>
    <w:p w14:paraId="0B908E9F" w14:textId="78536753" w:rsid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Список литературы </w:t>
      </w:r>
    </w:p>
    <w:p w14:paraId="32AFDA88" w14:textId="2FCED12B" w:rsidR="001F0495" w:rsidRPr="000F542A" w:rsidRDefault="001F0495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14:paraId="43BC2388" w14:textId="76D2528D" w:rsidR="000F542A" w:rsidRPr="000F542A" w:rsidRDefault="000F542A" w:rsidP="000F54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ABF3F8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BB4996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02C6D3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92637E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FFC69E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73802D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0923F2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B506CE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D2EB78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A0443F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66DCDD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33B1B3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34E856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C1E995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2AD7C4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A43D7D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D7C298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51276B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622AC9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101E9D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732C5A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793ED5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6C2575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E5B633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8B7AF2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F88D7F" w14:textId="77777777" w:rsidR="000F542A" w:rsidRPr="000F542A" w:rsidRDefault="000F542A" w:rsidP="000F542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3AEB15" w14:textId="26DBA901" w:rsidR="004D7ED5" w:rsidRPr="00434F24" w:rsidRDefault="004D7ED5" w:rsidP="0034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434F24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lastRenderedPageBreak/>
        <w:t>В</w:t>
      </w:r>
      <w:r w:rsidR="00304894" w:rsidRPr="00434F24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в</w:t>
      </w:r>
      <w:r w:rsidRPr="00434F24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едение</w:t>
      </w:r>
    </w:p>
    <w:p w14:paraId="2B6093C7" w14:textId="3312002D" w:rsidR="00322BE8" w:rsidRDefault="00322BE8" w:rsidP="0034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75A37A2" w14:textId="77777777" w:rsidR="003A34BE" w:rsidRDefault="003A34BE" w:rsidP="003A3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Актуальность и перспективность опыта</w:t>
      </w:r>
    </w:p>
    <w:p w14:paraId="549D91BE" w14:textId="3BED063B" w:rsidR="00322BE8" w:rsidRDefault="00322BE8" w:rsidP="0034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C556443" w14:textId="0ED83B9F" w:rsidR="00314A9E" w:rsidRDefault="00314A9E" w:rsidP="00314A9E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84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восприятия у ребёнка и формирование его представлений о внешних свойствах предметов: их форме, цвете, величине, положении в пространстве, а также запахе, вкусе – это сенсорное развитие. </w:t>
      </w:r>
    </w:p>
    <w:p w14:paraId="77DEE2E3" w14:textId="39E9F56C" w:rsidR="00EF1CD2" w:rsidRDefault="00642A5C" w:rsidP="00EF1CD2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F1CD2" w:rsidRPr="00EF1CD2">
        <w:rPr>
          <w:rFonts w:ascii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 отмечают</w:t>
      </w:r>
      <w:r w:rsidR="00EF1CD2" w:rsidRPr="00EF1CD2">
        <w:rPr>
          <w:rFonts w:ascii="Times New Roman" w:hAnsi="Times New Roman" w:cs="Times New Roman"/>
          <w:color w:val="000000"/>
          <w:sz w:val="28"/>
          <w:szCs w:val="28"/>
        </w:rPr>
        <w:t xml:space="preserve">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поделок. Случается, что ребёнок не может воспроизводить образцы движений на занятиях физической культурой. </w:t>
      </w:r>
    </w:p>
    <w:p w14:paraId="3DB018AD" w14:textId="21988730" w:rsidR="00640E9E" w:rsidRDefault="00640E9E" w:rsidP="00640E9E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FCE">
        <w:rPr>
          <w:rFonts w:ascii="Times New Roman" w:hAnsi="Times New Roman" w:cs="Times New Roman"/>
          <w:color w:val="000000"/>
          <w:sz w:val="28"/>
          <w:szCs w:val="28"/>
        </w:rPr>
        <w:t>Цвет, форма, величина – это своеобразные сенсорные эталоны, характеризующие уровень развития ребёнка, его готовность к школьному обучению, поэтому так важно уделять внимание сенсорному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F06F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F42BF8" w14:textId="69E06061" w:rsidR="00314A9E" w:rsidRDefault="00314A9E" w:rsidP="00314A9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542841">
        <w:rPr>
          <w:color w:val="000000"/>
          <w:sz w:val="28"/>
          <w:szCs w:val="28"/>
        </w:rPr>
        <w:t xml:space="preserve">Значение сенсорного развития </w:t>
      </w:r>
      <w:r>
        <w:rPr>
          <w:color w:val="000000"/>
          <w:sz w:val="28"/>
          <w:szCs w:val="28"/>
        </w:rPr>
        <w:t xml:space="preserve">в </w:t>
      </w:r>
      <w:r w:rsidRPr="00542841">
        <w:rPr>
          <w:color w:val="000000"/>
          <w:sz w:val="28"/>
          <w:szCs w:val="28"/>
        </w:rPr>
        <w:t xml:space="preserve">дошкольном </w:t>
      </w:r>
      <w:r w:rsidR="003006F3">
        <w:rPr>
          <w:color w:val="000000"/>
          <w:sz w:val="28"/>
          <w:szCs w:val="28"/>
        </w:rPr>
        <w:t>возрасте</w:t>
      </w:r>
      <w:r w:rsidRPr="00542841">
        <w:rPr>
          <w:color w:val="000000"/>
          <w:sz w:val="28"/>
          <w:szCs w:val="28"/>
        </w:rPr>
        <w:t xml:space="preserve"> переоценить</w:t>
      </w:r>
      <w:r w:rsidR="003006F3">
        <w:rPr>
          <w:color w:val="000000"/>
          <w:sz w:val="28"/>
          <w:szCs w:val="28"/>
        </w:rPr>
        <w:t xml:space="preserve"> невозможно</w:t>
      </w:r>
      <w:r w:rsidRPr="00542841">
        <w:rPr>
          <w:color w:val="000000"/>
          <w:sz w:val="28"/>
          <w:szCs w:val="28"/>
        </w:rPr>
        <w:t xml:space="preserve">. </w:t>
      </w:r>
      <w:r w:rsidR="003006F3">
        <w:rPr>
          <w:color w:val="000000"/>
          <w:sz w:val="28"/>
          <w:szCs w:val="28"/>
        </w:rPr>
        <w:t>Э</w:t>
      </w:r>
      <w:r w:rsidRPr="00542841">
        <w:rPr>
          <w:color w:val="000000"/>
          <w:sz w:val="28"/>
          <w:szCs w:val="28"/>
        </w:rPr>
        <w:t>тот возраст наиболее благоприятен для совершенствования деятельности органов чувств, накопления представлений об окружающем мире.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 восприятия предметов и явлений окружающего мира начинается </w:t>
      </w:r>
      <w:r w:rsidR="003006F3">
        <w:rPr>
          <w:rStyle w:val="c1"/>
          <w:color w:val="000000"/>
          <w:sz w:val="28"/>
          <w:szCs w:val="28"/>
        </w:rPr>
        <w:t xml:space="preserve">его </w:t>
      </w:r>
      <w:r>
        <w:rPr>
          <w:rStyle w:val="c1"/>
          <w:color w:val="000000"/>
          <w:sz w:val="28"/>
          <w:szCs w:val="28"/>
        </w:rPr>
        <w:t>познание.</w:t>
      </w:r>
    </w:p>
    <w:p w14:paraId="3C478377" w14:textId="4F69000A" w:rsidR="00314A9E" w:rsidRDefault="00314A9E" w:rsidP="00314A9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Сенсорное развитие является условием успешного овладения любой практической деятельностью и основой для интеллектуального развития</w:t>
      </w:r>
      <w:r w:rsidR="005F0C7B">
        <w:rPr>
          <w:rStyle w:val="c1"/>
          <w:color w:val="000000"/>
          <w:sz w:val="28"/>
          <w:szCs w:val="28"/>
        </w:rPr>
        <w:t xml:space="preserve"> ребёнка</w:t>
      </w:r>
      <w:r>
        <w:rPr>
          <w:rStyle w:val="c1"/>
          <w:color w:val="000000"/>
          <w:sz w:val="28"/>
          <w:szCs w:val="28"/>
        </w:rPr>
        <w:t xml:space="preserve">. </w:t>
      </w:r>
      <w:r w:rsidR="005F0C7B">
        <w:rPr>
          <w:rStyle w:val="c1"/>
          <w:color w:val="000000"/>
          <w:sz w:val="28"/>
          <w:szCs w:val="28"/>
        </w:rPr>
        <w:t>В свою очередь о</w:t>
      </w:r>
      <w:r>
        <w:rPr>
          <w:rStyle w:val="c1"/>
          <w:color w:val="000000"/>
          <w:sz w:val="28"/>
          <w:szCs w:val="28"/>
        </w:rPr>
        <w:t>но способствует развитию наблюдательности, готовит к реальной жизни, позитивно влияет на эстетическое чувство, является основой для развития</w:t>
      </w:r>
      <w:r w:rsidR="005F0C7B">
        <w:rPr>
          <w:rStyle w:val="c1"/>
          <w:color w:val="000000"/>
          <w:sz w:val="28"/>
          <w:szCs w:val="28"/>
        </w:rPr>
        <w:t xml:space="preserve"> психических процессов - </w:t>
      </w:r>
      <w:r>
        <w:rPr>
          <w:rStyle w:val="c1"/>
          <w:color w:val="000000"/>
          <w:sz w:val="28"/>
          <w:szCs w:val="28"/>
        </w:rPr>
        <w:t>воображения, мышления, внимания, обеспечивает освоение навыков учебной деятельности, влияет на расширение словарного запаса реб</w:t>
      </w:r>
      <w:r w:rsidR="005F0C7B">
        <w:rPr>
          <w:rStyle w:val="c1"/>
          <w:color w:val="000000"/>
          <w:sz w:val="28"/>
          <w:szCs w:val="28"/>
        </w:rPr>
        <w:t>ё</w:t>
      </w:r>
      <w:r>
        <w:rPr>
          <w:rStyle w:val="c1"/>
          <w:color w:val="000000"/>
          <w:sz w:val="28"/>
          <w:szCs w:val="28"/>
        </w:rPr>
        <w:t xml:space="preserve">нка, влияет на развитие его памяти. </w:t>
      </w:r>
    </w:p>
    <w:p w14:paraId="71A960DC" w14:textId="505DE0F8" w:rsidR="006D05D4" w:rsidRDefault="006D05D4" w:rsidP="00314A9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Сенсорное развитие дошкольников </w:t>
      </w:r>
      <w:r w:rsidR="00627B50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основ</w:t>
      </w:r>
      <w:r w:rsidR="00627B50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для формирования элементарных математических представлений. </w:t>
      </w:r>
    </w:p>
    <w:p w14:paraId="2DB5BEC4" w14:textId="77777777" w:rsidR="009754C7" w:rsidRDefault="0013696D" w:rsidP="003A073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Д</w:t>
      </w:r>
      <w:r w:rsidR="00D62488" w:rsidRPr="00D62488">
        <w:rPr>
          <w:rStyle w:val="c1"/>
          <w:color w:val="000000"/>
          <w:sz w:val="28"/>
          <w:szCs w:val="28"/>
        </w:rPr>
        <w:t>ля обогащения сенсорного опыта детей используют дидактические игры. Многие из них связаны с обследованием предмета, с различением признаков, в некоторых играх ребёнок учится группировать предметы по тому или иному качеству</w:t>
      </w:r>
      <w:r w:rsidR="009754C7">
        <w:rPr>
          <w:rStyle w:val="c1"/>
          <w:color w:val="000000"/>
          <w:sz w:val="28"/>
          <w:szCs w:val="28"/>
        </w:rPr>
        <w:t>. Д</w:t>
      </w:r>
      <w:r w:rsidR="00D62488" w:rsidRPr="00D62488">
        <w:rPr>
          <w:rStyle w:val="c1"/>
          <w:color w:val="000000"/>
          <w:sz w:val="28"/>
          <w:szCs w:val="28"/>
        </w:rPr>
        <w:t xml:space="preserve">ети сравнивают предметы, обладающие сходными и различными признаками, выделяют существенные из них. В результате появляется возможность подвести детей к обобщениям на основе выделения существенных признаков, которые закрепляются в речи. Таким образом, дети подводятся </w:t>
      </w:r>
      <w:r>
        <w:rPr>
          <w:rStyle w:val="c1"/>
          <w:color w:val="000000"/>
          <w:sz w:val="28"/>
          <w:szCs w:val="28"/>
        </w:rPr>
        <w:t xml:space="preserve">к </w:t>
      </w:r>
      <w:r w:rsidR="00D62488" w:rsidRPr="00D62488">
        <w:rPr>
          <w:rStyle w:val="c1"/>
          <w:color w:val="000000"/>
          <w:sz w:val="28"/>
          <w:szCs w:val="28"/>
        </w:rPr>
        <w:t>овладению сенсорными эталонами.</w:t>
      </w:r>
    </w:p>
    <w:p w14:paraId="7A88A04B" w14:textId="6085686D" w:rsidR="00C2569D" w:rsidRDefault="00C2569D" w:rsidP="009754C7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средства для развития сенсорики и формирования математических представлений в своей практической деятельности я использую обыкновенные пуговицы</w:t>
      </w:r>
      <w:r w:rsidR="007131A6">
        <w:rPr>
          <w:color w:val="000000"/>
          <w:sz w:val="28"/>
          <w:szCs w:val="28"/>
        </w:rPr>
        <w:t>, тот самый бросовый материал, который есть в каждой семье.</w:t>
      </w:r>
    </w:p>
    <w:p w14:paraId="27D699C2" w14:textId="4221102D" w:rsidR="008239CB" w:rsidRPr="00D45F82" w:rsidRDefault="008239CB" w:rsidP="008239C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F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Главным инструментом </w:t>
      </w:r>
      <w:r w:rsidRPr="00D45F82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осязания</w:t>
      </w: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 человека </w:t>
      </w:r>
      <w:r w:rsidRPr="000270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явля</w:t>
      </w:r>
      <w:r w:rsidRPr="00D45F8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ются руки: при ощупывании пуговиц ладонями и пальцами ребёнок получает разнообразные тактильные ощущения.</w:t>
      </w:r>
      <w:r w:rsidR="00F97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585" w:rsidRPr="00F97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Дети выделяют структуру пуговиц: гладкие, шероховатые, ребристые, с ободком, выпуклые, вогнутые, с ножкой и без</w:t>
      </w:r>
      <w:r w:rsidR="003F48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неё и т. п</w:t>
      </w:r>
      <w:r w:rsidR="00F97585" w:rsidRPr="00F975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="00F97585" w:rsidRPr="00F97585">
        <w:rPr>
          <w:rFonts w:eastAsiaTheme="minorEastAsia"/>
          <w:color w:val="000000"/>
          <w:sz w:val="28"/>
          <w:szCs w:val="28"/>
          <w:lang w:eastAsia="ru-RU"/>
        </w:rPr>
        <w:t xml:space="preserve">      </w:t>
      </w:r>
    </w:p>
    <w:p w14:paraId="3718481C" w14:textId="480455D7" w:rsidR="00322BE8" w:rsidRPr="00FA5341" w:rsidRDefault="00FA5341" w:rsidP="00FA53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53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 опыт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свидетельствует о том, что применение дидактических игр и упражнений с пуговицами для формирования элементарных математических представлений, сенсорного развития старших дошкольников является важным средством, повышающим уровень их мотивации, поэтому актуален и перспективен.</w:t>
      </w:r>
    </w:p>
    <w:p w14:paraId="01396AEC" w14:textId="165BADE2" w:rsidR="00E42C27" w:rsidRDefault="00E42C27" w:rsidP="0034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62A7478" w14:textId="39BEF0D9" w:rsidR="000144C2" w:rsidRDefault="000144C2" w:rsidP="0034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Теоретическая база опыта</w:t>
      </w:r>
    </w:p>
    <w:p w14:paraId="0D7E7670" w14:textId="77777777" w:rsidR="00783BEB" w:rsidRPr="00344F6E" w:rsidRDefault="00783BEB" w:rsidP="0034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8577817" w14:textId="4440759C" w:rsidR="005A4BA7" w:rsidRPr="00182FB5" w:rsidRDefault="004F5242" w:rsidP="00AD20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п. 2.6 Ф</w:t>
      </w:r>
      <w:r w:rsidR="00C20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едерального образовательного стандарта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20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</w:t>
      </w:r>
      <w:r w:rsidR="00182FB5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бразовательная область "Познавательное развитие" направлена на</w:t>
      </w:r>
      <w:r w:rsidR="00BB4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азвитие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любознательности,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интереса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мотивации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познавательной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еятельности;</w:t>
      </w:r>
      <w:r w:rsidR="00BB4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своение сенсорных эталонов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…; </w:t>
      </w:r>
      <w:r w:rsidR="00BB4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ормирование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представлений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количестве,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числе,</w:t>
      </w:r>
      <w:r w:rsidR="00BB4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</w:t>
      </w:r>
      <w:r w:rsidR="002671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те,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величине,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F6FB8"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геометрических фигурах, </w:t>
      </w:r>
      <w:r w:rsidRPr="00182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пространстве…</w:t>
      </w:r>
    </w:p>
    <w:p w14:paraId="0388926B" w14:textId="39685AE9" w:rsidR="0079794C" w:rsidRPr="007815DE" w:rsidRDefault="003B39B0" w:rsidP="00AD20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Федеральная образовательная программа дошкольного образования в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области познавательного развития </w:t>
      </w:r>
      <w:r w:rsidR="00182FB5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 </w:t>
      </w:r>
      <w:r w:rsidR="003C7E1F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старшего дошкольного возраста</w:t>
      </w:r>
      <w:r w:rsidR="00182FB5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7E1F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182FB5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дним из направлений с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одержан</w:t>
      </w:r>
      <w:r w:rsidR="00182FB5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деятельности</w:t>
      </w:r>
      <w:r w:rsidR="00182FB5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выделяет</w:t>
      </w:r>
      <w:r w:rsidR="007815DE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2FB5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енсорные эталоны</w:t>
      </w:r>
      <w:r w:rsidR="003C7E1F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познавательные действия</w:t>
      </w:r>
      <w:r w:rsidR="003C7E1F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формирование математических представлений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Педагог закрепляет умения</w:t>
      </w:r>
      <w:r w:rsidR="007815DE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различать и называть все цвета спектра; расширяет знания об известных</w:t>
      </w:r>
      <w:r w:rsidR="00A4528D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цветах, знакомит с новыми цветами (фиолетовый) и оттенками (голубой, розовый,</w:t>
      </w:r>
      <w:r w:rsidR="00A4528D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2671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мно-зел</w:t>
      </w:r>
      <w:r w:rsidR="002671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ный,</w:t>
      </w:r>
      <w:r w:rsidR="00A4528D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сиреневый);</w:t>
      </w:r>
      <w:r w:rsidR="00A4528D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развивает</w:t>
      </w:r>
      <w:r w:rsidR="00A4528D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</w:t>
      </w:r>
      <w:r w:rsid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60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различать и называть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геометрические фигуры</w:t>
      </w:r>
      <w:r w:rsidR="00BE4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 игровой и</w:t>
      </w:r>
      <w:r w:rsidR="00BE4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познавательной мотивации педагог организует освоение детьми умений выделять</w:t>
      </w:r>
      <w:r w:rsidR="00BE4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сходство и отличие между группами предметов, сравнивать предметы по </w:t>
      </w:r>
      <w:r w:rsid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нескольким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признакам, группировать предметы по разным основаниям преимущественно на</w:t>
      </w:r>
      <w:r w:rsidR="00BE4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 зрительной оценки; совершенствует приемы сравнения, упорядочивания и</w:t>
      </w:r>
      <w:r w:rsidR="00BE4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794C" w:rsidRPr="007815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классификации на основе выделения их существенных свойств и отношений.</w:t>
      </w:r>
    </w:p>
    <w:p w14:paraId="4316F4E5" w14:textId="7733DABA" w:rsidR="00C57D6C" w:rsidRDefault="0079794C" w:rsidP="00AD20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обучения количественному и</w:t>
      </w:r>
      <w:r w:rsid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порядковому сч</w:t>
      </w:r>
      <w:r w:rsidR="002671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 в пределах десяти педагог совершенствует сч</w:t>
      </w:r>
      <w:r w:rsidR="002671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тные умения</w:t>
      </w:r>
      <w:r w:rsid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понимание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независимости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признаков</w:t>
      </w:r>
      <w:r w:rsidR="00525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знакомит с составом чисел из единиц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из</w:t>
      </w:r>
      <w:r w:rsidR="00C57D6C" w:rsidRP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двух меньших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пределах 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первого десятка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подводит к пониманию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 между рядом стоящими числами.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D6C" w:rsidRP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процессе специально организованной деятельности </w:t>
      </w:r>
      <w:r w:rsidR="00525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 </w:t>
      </w:r>
      <w:r w:rsidR="00C57D6C" w:rsidRP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совершенствует умения</w:t>
      </w:r>
      <w:r w:rsid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D6C" w:rsidRP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считать в прямом и обратном порядке, закрепляет знания о цифрах, развивает умение</w:t>
      </w:r>
      <w:r w:rsidR="00B01C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D6C" w:rsidRP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составлять и решать простые арифметические задачи на сложение и вычитание.</w:t>
      </w:r>
    </w:p>
    <w:p w14:paraId="0CCBAA98" w14:textId="77777777" w:rsidR="00B37254" w:rsidRDefault="00B37254" w:rsidP="00AD200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3E61EAD0" w14:textId="5856962A" w:rsidR="007008D9" w:rsidRPr="007008D9" w:rsidRDefault="007008D9" w:rsidP="00AD200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Цель и задачи опыта</w:t>
      </w:r>
    </w:p>
    <w:p w14:paraId="4D79F8F1" w14:textId="07CE3A2F" w:rsidR="007008D9" w:rsidRPr="007008D9" w:rsidRDefault="007008D9" w:rsidP="00AD200B">
      <w:pPr>
        <w:shd w:val="clear" w:color="auto" w:fill="FFFFFF"/>
        <w:spacing w:after="105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Цель работы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  <w:r w:rsidR="002910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 помощью манипуляций с пуговицами формировать </w:t>
      </w:r>
      <w:r w:rsidR="001E16A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</w:t>
      </w:r>
      <w:r w:rsidR="002910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атематические представления старших дошкольников, </w:t>
      </w:r>
      <w:r w:rsidR="007A72C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2910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развивать их сенсорные способности</w:t>
      </w:r>
      <w:r w:rsidR="00FC5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(цвет, форма, величина)</w:t>
      </w:r>
      <w:r w:rsidR="002910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B79D57E" w14:textId="77777777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BFFEEAE" w14:textId="1D4AE881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обучающие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  <w:r w:rsidR="00EF3A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закреплять умени</w:t>
      </w:r>
      <w:r w:rsidR="00B3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="00FC5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различать и называть цвета и их оттенки</w:t>
      </w:r>
      <w:r w:rsidR="00D14A1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  <w:r w:rsidR="00FC5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обучать количественному и порядковому сч</w:t>
      </w:r>
      <w:r w:rsidR="00583AF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ё</w:t>
      </w:r>
      <w:r w:rsidR="00FC5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ту; знакомить с составом чисел </w:t>
      </w:r>
      <w:r w:rsidR="00FC5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из единиц и из двух меньших в пределах первого десятка; совершенствовать умени</w:t>
      </w:r>
      <w:r w:rsidR="00B3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="00FC542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считать в прямом и обратном порядке: закреплять знания о цифрах; развивать способность различать и называть геометрические фигуры</w:t>
      </w:r>
      <w:r w:rsidR="00601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14:paraId="047473FD" w14:textId="03A2AF72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: развивать внимание, мышление, </w:t>
      </w:r>
      <w:r w:rsidRPr="007008D9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познавательную активность, любознательность,</w:t>
      </w:r>
      <w:r w:rsidR="00601F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инициативу,</w:t>
      </w:r>
      <w:r w:rsidRPr="007008D9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наблюдательность</w:t>
      </w:r>
      <w:r w:rsidR="00D14A1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;</w:t>
      </w:r>
    </w:p>
    <w:p w14:paraId="02925E2C" w14:textId="34CC7171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 воспитывать усидчивость</w:t>
      </w:r>
      <w:r w:rsidR="00601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умение доводить начатое до конца.</w:t>
      </w:r>
    </w:p>
    <w:p w14:paraId="02EB20B0" w14:textId="2106F19A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Методы</w:t>
      </w:r>
      <w:r w:rsidR="00F15ED4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при</w:t>
      </w:r>
      <w:r w:rsidR="00583AFB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ё</w:t>
      </w:r>
      <w:r w:rsidR="00F15ED4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мы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14:paraId="642EFADB" w14:textId="77777777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показ образца;</w:t>
      </w:r>
    </w:p>
    <w:p w14:paraId="55425811" w14:textId="1800CC66" w:rsid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дидактические игры и упражнения;</w:t>
      </w:r>
    </w:p>
    <w:p w14:paraId="71AE28B6" w14:textId="3906509C" w:rsidR="00930827" w:rsidRPr="007008D9" w:rsidRDefault="00930827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чтение художественной и познавательной литературы;</w:t>
      </w:r>
    </w:p>
    <w:p w14:paraId="6D396B20" w14:textId="4AB7702F" w:rsid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5ED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ИКТ (интерактивное оборудование)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0D66B4F5" w14:textId="77777777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Формы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838E509" w14:textId="77777777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подгрупповая;</w:t>
      </w:r>
    </w:p>
    <w:p w14:paraId="79B74F6D" w14:textId="77777777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индивидуальная.</w:t>
      </w:r>
    </w:p>
    <w:p w14:paraId="24B4A930" w14:textId="17208DF5" w:rsidR="007008D9" w:rsidRPr="007008D9" w:rsidRDefault="00D8573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="007008D9"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бразовательн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ые</w:t>
      </w:r>
      <w:r w:rsidR="00AA3078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008D9"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област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7008D9"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A961A25" w14:textId="56F29EAF" w:rsid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познавательное развитие</w:t>
      </w:r>
      <w:r w:rsidR="008277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BE7FA2" w14:textId="0FD4074A" w:rsidR="00D85739" w:rsidRDefault="00D8573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14:paraId="0E7D3309" w14:textId="0DE50F3B" w:rsidR="00D85739" w:rsidRDefault="00D8573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физическое развитие</w:t>
      </w:r>
      <w:r w:rsidR="00B3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0B75BCFC" w14:textId="77777777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/>
        </w:rPr>
        <w:t>Виды деятельности</w:t>
      </w: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EDFC439" w14:textId="77777777" w:rsidR="007008D9" w:rsidRP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 познавательно-исследовательская;</w:t>
      </w:r>
    </w:p>
    <w:p w14:paraId="6A60B8D5" w14:textId="5DCAC4C3" w:rsid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двигательная;</w:t>
      </w:r>
    </w:p>
    <w:p w14:paraId="46EB46D4" w14:textId="1949981C" w:rsidR="0000102A" w:rsidRPr="007008D9" w:rsidRDefault="0000102A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чтение;</w:t>
      </w:r>
    </w:p>
    <w:p w14:paraId="1B9FBDF7" w14:textId="7BE2E093" w:rsidR="007008D9" w:rsidRDefault="007008D9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00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игровая</w:t>
      </w:r>
      <w:r w:rsidR="00AA30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49CE644F" w14:textId="77777777" w:rsidR="0095535A" w:rsidRDefault="0095535A" w:rsidP="00AD200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F88BE9D" w14:textId="6E3ED79F" w:rsidR="0095535A" w:rsidRPr="000F542A" w:rsidRDefault="0095535A" w:rsidP="0095535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0F542A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</w:t>
      </w:r>
      <w:r w:rsidRPr="000F54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553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Пуговицы как средство сенсорного развития</w:t>
      </w:r>
    </w:p>
    <w:p w14:paraId="00341811" w14:textId="1AB9617A" w:rsidR="007008D9" w:rsidRDefault="00783BEB" w:rsidP="0095535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</w:t>
      </w:r>
      <w:r w:rsidR="00C924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 детей формируются представления о величине и пространственных отношениях между предметами. Ребенок </w:t>
      </w:r>
      <w:r w:rsidR="0008630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="00805A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-7 лет </w:t>
      </w:r>
      <w:r w:rsidR="00C924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способен обозначать расположение предметов в пространстве относительно друг друга и обозначать его словами: справа, слева, впереди, </w:t>
      </w:r>
      <w:r w:rsidR="00C924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позади, сверху, снизу и другими. </w:t>
      </w:r>
      <w:r w:rsidR="005162A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Поэтому очень важно развивать глазомер реб</w:t>
      </w:r>
      <w:r w:rsidR="00583AF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ё</w:t>
      </w:r>
      <w:r w:rsidR="005162A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нка, чтобы он мог определять высоту, ширину, </w:t>
      </w:r>
      <w:r w:rsidR="00805A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длину, </w:t>
      </w:r>
      <w:r w:rsidR="005162A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форму</w:t>
      </w:r>
      <w:r w:rsidR="00805A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r w:rsidR="005162A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объ</w:t>
      </w:r>
      <w:r w:rsidR="00583AF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ё</w:t>
      </w:r>
      <w:r w:rsidR="005162A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 предметов. В этом возрасте у детей происходит переход от предметных образов к сенсорным эталонам</w:t>
      </w:r>
      <w:r w:rsidR="00E33C9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Задача взрослых – </w:t>
      </w:r>
      <w:r w:rsidR="00B3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r w:rsidR="00E33C9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формиров</w:t>
      </w:r>
      <w:r w:rsidR="00B3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ать</w:t>
      </w:r>
      <w:r w:rsidR="00E33C9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 дошкольников умени</w:t>
      </w:r>
      <w:r w:rsidR="00B3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="00E33C9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определять признаки предметов в разных видах деятельности.</w:t>
      </w:r>
      <w:r w:rsidR="00805A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 того, насколько хороша развита сенсорика реб</w:t>
      </w:r>
      <w:r w:rsidR="00583AF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ё</w:t>
      </w:r>
      <w:r w:rsidR="00805A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нка, зависит </w:t>
      </w:r>
      <w:r w:rsidR="00583AF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05A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его успешность в школьном обучении.</w:t>
      </w:r>
    </w:p>
    <w:p w14:paraId="54DD3FB0" w14:textId="32AEDD33" w:rsidR="00BC7883" w:rsidRPr="007008D9" w:rsidRDefault="00BC7883" w:rsidP="003920A3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C78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своему опыту работы знаю, что на успешность</w:t>
      </w:r>
      <w:r w:rsidR="00404E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освоения материала</w:t>
      </w:r>
      <w:r w:rsidRPr="00BC78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влияют не только </w:t>
      </w:r>
      <w:r w:rsidR="00404E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BC78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содержание, но и форма подачи, которая способна вызвать заинтересованность и познавательную активность детей.</w:t>
      </w:r>
    </w:p>
    <w:p w14:paraId="5E32AB3A" w14:textId="58DFA6D6" w:rsidR="00C524C9" w:rsidRDefault="00884039" w:rsidP="00E07A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доступного</w:t>
      </w:r>
      <w:r w:rsidR="009A3F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ростого</w:t>
      </w:r>
      <w:r w:rsidR="009A3F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для реализации поставленных задач могут выступать обыкновенные пуговицы, которые легко найти в любом доме.</w:t>
      </w:r>
      <w:r w:rsidR="0024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при необходимости </w:t>
      </w:r>
      <w:r w:rsidR="00EC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можно </w:t>
      </w:r>
      <w:r w:rsidR="0024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приобрести в специализированном магазине или в маркетплейсе</w:t>
      </w:r>
      <w:r w:rsidR="00EC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A0A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поступила я.</w:t>
      </w:r>
      <w:r w:rsidR="00EC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710469F" w14:textId="1CDD77D6" w:rsidR="00C524C9" w:rsidRPr="00C524C9" w:rsidRDefault="00C524C9" w:rsidP="00E07A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4C9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пуговицы очень разнообразны по форме, расцветке, изготавливаются из </w:t>
      </w:r>
      <w:r w:rsidR="00B46C30">
        <w:rPr>
          <w:rFonts w:ascii="Times New Roman" w:hAnsi="Times New Roman" w:cs="Times New Roman"/>
          <w:color w:val="000000"/>
          <w:sz w:val="28"/>
          <w:szCs w:val="28"/>
        </w:rPr>
        <w:t>всевозможных</w:t>
      </w:r>
      <w:r w:rsidRPr="00C524C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материалов: из металла, стекла, дерева, янтаря, перламутра, кожи, кости, фарфора</w:t>
      </w:r>
      <w:r w:rsidR="00B46C30">
        <w:rPr>
          <w:rFonts w:ascii="Times New Roman" w:hAnsi="Times New Roman" w:cs="Times New Roman"/>
          <w:color w:val="000000"/>
          <w:sz w:val="28"/>
          <w:szCs w:val="28"/>
        </w:rPr>
        <w:t>, пластика, ткани и т. п.</w:t>
      </w:r>
      <w:r w:rsidR="00A51C86">
        <w:rPr>
          <w:rFonts w:ascii="Times New Roman" w:hAnsi="Times New Roman" w:cs="Times New Roman"/>
          <w:color w:val="000000"/>
          <w:sz w:val="28"/>
          <w:szCs w:val="28"/>
        </w:rPr>
        <w:t xml:space="preserve"> Всё это разнообразие расширяет и обогащает сенсорный опыт дошкольников.</w:t>
      </w:r>
    </w:p>
    <w:p w14:paraId="700EFFF1" w14:textId="7A9D1832" w:rsidR="000121EB" w:rsidRDefault="00EC0EB9" w:rsidP="00E07A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FC5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нашей групповой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0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коллекции пуговицы самых разных цветов, форм и размеров. Как пластиковые, так и деревянные, </w:t>
      </w:r>
      <w:r w:rsidR="0058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потому что </w:t>
      </w:r>
      <w:r w:rsidR="00D50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манипуляции с разными материалами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чрезвычайно полезн</w:t>
      </w:r>
      <w:r w:rsidR="00D50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сенсорного развития дошкольников.</w:t>
      </w:r>
      <w:r w:rsidR="00A60D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Пуговицы безопасны, легко моются и обрабатываются. Но пуговицы – это мелкие предметы, поэтому используем их, соблюдая правил</w:t>
      </w:r>
      <w:r w:rsidR="00375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60D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 рот не берём, на зуб не пробуем</w:t>
      </w:r>
      <w:r w:rsidR="00095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нос не засовываем.</w:t>
      </w:r>
    </w:p>
    <w:p w14:paraId="22483D61" w14:textId="30777A4D" w:rsidR="003142D4" w:rsidRPr="003142D4" w:rsidRDefault="003142D4" w:rsidP="003142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</w:t>
      </w:r>
      <w:r w:rsidRPr="00314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значимым свойством объектов окружающего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мира, поэтому цвет пуговиц обращает на себя внимание ребёнка,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позволяет ему выделять определённый цвет среди других и запоминать его. Дети сравнивают пуговицы по цвету, прикладывая их друг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другу. Знакомство детей с цветом </w:t>
      </w:r>
      <w:r w:rsidR="00B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ходе игр</w:t>
      </w:r>
      <w:r w:rsidR="00B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упражнений 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пуговицами, например, «</w:t>
      </w:r>
      <w:r w:rsidR="00B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все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пуговицы одинакового цвета», «</w:t>
      </w:r>
      <w:r w:rsidR="00B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положи сиреневые пуговица, а слева - фиолетовые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</w:t>
      </w:r>
      <w:r w:rsidR="00B5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14:paraId="56793C70" w14:textId="77777777" w:rsidR="002E0FB2" w:rsidRDefault="000F160D" w:rsidP="002E0FB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помощью пуговиц можно закреплять как знакомые детям цвета, так и их оттенки. В современном магазине с лёгкостью можно найти пуговицы практически любого цвета, теплых и холодных оттенков. Дети с удовольствием перебирают пуговицы, раскладывают их по цветовой гамме. Разнообразие пуговиц помогает дошкольникам видеть разницу между оттенками одного цвета, например, тёмно-зелёный и светло-зелёный. Можно закрепить такое понятие, как «триколор», выложив в нужной последовательности белую, синюю и красную пуговицу. А если проявить фантазию, то и светофор, и радугу, и цветочную поляну нарисовать пуговицами. </w:t>
      </w:r>
    </w:p>
    <w:p w14:paraId="46B46A9E" w14:textId="3756A2C5" w:rsidR="000F160D" w:rsidRDefault="000F160D" w:rsidP="002E0FB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Пуговицами можно «раскрашивать»</w:t>
      </w:r>
      <w:r w:rsidR="002E0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0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апример</w:t>
      </w:r>
      <w:r w:rsidR="002E0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0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можно «раскрасить»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ветку рябины</w:t>
      </w:r>
      <w:r w:rsidR="002E0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новогоднюю ель, вместо ягод и ёлочных игрушек используя пуговицы нужного цвета и размера. Подобного рода задания развивают творческие способности дошкольников, воспитывают аккуратность, усидчивость, желание довести начатую работу до конца. Ребята учатся анализировать готовые «рисунки», видеть недочеты, исправлять их. К тому же пуговичную раскраску можно в любой момент переделать без какого-либо ущерба.</w:t>
      </w:r>
    </w:p>
    <w:p w14:paraId="45C8BBE8" w14:textId="28D634BF" w:rsidR="003F7D8B" w:rsidRDefault="003F7D8B" w:rsidP="003F7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r w:rsidRPr="009D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 можно делать </w:t>
      </w:r>
      <w:r w:rsidRPr="009D09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массаж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ладоней ребёнка</w:t>
      </w:r>
      <w:r w:rsidRPr="009D0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9D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которому активизируется так называемый «мануальный интеллект» происходит активизация сенсомоторных функций, необходимых для успешного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 </w:t>
      </w:r>
      <w:r w:rsidRPr="009D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окружающим миром.</w:t>
      </w:r>
    </w:p>
    <w:p w14:paraId="3CB245D9" w14:textId="77777777" w:rsidR="002140D3" w:rsidRDefault="002140D3" w:rsidP="003F7D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2EC02" w14:textId="77777777" w:rsidR="008A2746" w:rsidRPr="000F542A" w:rsidRDefault="008A2746" w:rsidP="008A274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F54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0F542A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II</w:t>
      </w:r>
      <w:r w:rsidRPr="000F542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Игры и упражнения с пуговицами</w:t>
      </w:r>
      <w:r w:rsidRPr="008A27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для формирования математических представлений</w:t>
      </w:r>
    </w:p>
    <w:p w14:paraId="11B4B511" w14:textId="4CA2B3FE" w:rsidR="000121EB" w:rsidRPr="00FD2060" w:rsidRDefault="005071FD" w:rsidP="000121EB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Пуговицы очень удобно</w:t>
      </w:r>
      <w:r w:rsidRPr="00FD2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п</w:t>
      </w:r>
      <w:r w:rsidR="000121EB" w:rsidRPr="00FD2060">
        <w:rPr>
          <w:rFonts w:ascii="Times New Roman" w:hAnsi="Times New Roman" w:cs="Times New Roman"/>
          <w:color w:val="000000"/>
          <w:sz w:val="28"/>
          <w:szCs w:val="28"/>
        </w:rPr>
        <w:t>ри знакомстве детей с </w:t>
      </w:r>
      <w:r w:rsidR="000121EB" w:rsidRPr="00FD2060">
        <w:rPr>
          <w:rFonts w:ascii="Times New Roman" w:hAnsi="Times New Roman" w:cs="Times New Roman"/>
          <w:iCs/>
          <w:color w:val="000000"/>
          <w:sz w:val="28"/>
          <w:szCs w:val="28"/>
        </w:rPr>
        <w:t>величиной</w:t>
      </w:r>
      <w:r w:rsidR="002E5E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E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10329">
        <w:rPr>
          <w:rFonts w:ascii="Times New Roman" w:hAnsi="Times New Roman" w:cs="Times New Roman"/>
          <w:color w:val="000000"/>
          <w:sz w:val="28"/>
          <w:szCs w:val="28"/>
        </w:rPr>
        <w:t xml:space="preserve">апример, с помощью таких упражнений: </w:t>
      </w:r>
      <w:r w:rsidR="000121EB" w:rsidRPr="00FD20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10329">
        <w:rPr>
          <w:rFonts w:ascii="Times New Roman" w:hAnsi="Times New Roman" w:cs="Times New Roman"/>
          <w:color w:val="000000"/>
          <w:sz w:val="28"/>
          <w:szCs w:val="28"/>
        </w:rPr>
        <w:t>Отложи</w:t>
      </w:r>
      <w:r w:rsidR="000121EB" w:rsidRPr="00FD2060">
        <w:rPr>
          <w:rFonts w:ascii="Times New Roman" w:hAnsi="Times New Roman" w:cs="Times New Roman"/>
          <w:color w:val="000000"/>
          <w:sz w:val="28"/>
          <w:szCs w:val="28"/>
        </w:rPr>
        <w:t xml:space="preserve"> только большие пуговицы», «Разложи пуговицы «по росту»»</w:t>
      </w:r>
      <w:r w:rsidR="00110329">
        <w:rPr>
          <w:rFonts w:ascii="Times New Roman" w:hAnsi="Times New Roman" w:cs="Times New Roman"/>
          <w:color w:val="000000"/>
          <w:sz w:val="28"/>
          <w:szCs w:val="28"/>
        </w:rPr>
        <w:t xml:space="preserve">, «Каких пуговиц </w:t>
      </w:r>
      <w:r w:rsidR="001103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больше: маленьких или больших», «Найди самую маленькую пуговицу среди всех пуговиц»</w:t>
      </w:r>
      <w:r w:rsidR="00807554">
        <w:rPr>
          <w:rFonts w:ascii="Times New Roman" w:hAnsi="Times New Roman" w:cs="Times New Roman"/>
          <w:color w:val="000000"/>
          <w:sz w:val="28"/>
          <w:szCs w:val="28"/>
        </w:rPr>
        <w:t>, «Закрой глаза и возьми самую большую пуговицу»</w:t>
      </w:r>
      <w:r w:rsidR="000121EB" w:rsidRPr="00FD2060">
        <w:rPr>
          <w:rFonts w:ascii="Times New Roman" w:hAnsi="Times New Roman" w:cs="Times New Roman"/>
          <w:color w:val="000000"/>
          <w:sz w:val="28"/>
          <w:szCs w:val="28"/>
        </w:rPr>
        <w:t xml:space="preserve"> и т. п.</w:t>
      </w:r>
      <w:r w:rsidR="002E5E57">
        <w:rPr>
          <w:rFonts w:ascii="Times New Roman" w:hAnsi="Times New Roman" w:cs="Times New Roman"/>
          <w:color w:val="000000"/>
          <w:sz w:val="28"/>
          <w:szCs w:val="28"/>
        </w:rPr>
        <w:t xml:space="preserve"> дети с удовольствием и азартом выполняют </w:t>
      </w:r>
      <w:r w:rsidR="00AD3807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2E5E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1444">
        <w:rPr>
          <w:rFonts w:ascii="Times New Roman" w:hAnsi="Times New Roman" w:cs="Times New Roman"/>
          <w:color w:val="000000"/>
          <w:sz w:val="28"/>
          <w:szCs w:val="28"/>
        </w:rPr>
        <w:t xml:space="preserve">Пуговицы приятно брать в руки, </w:t>
      </w:r>
      <w:r w:rsidR="002170BA">
        <w:rPr>
          <w:rFonts w:ascii="Times New Roman" w:hAnsi="Times New Roman" w:cs="Times New Roman"/>
          <w:color w:val="000000"/>
          <w:sz w:val="28"/>
          <w:szCs w:val="28"/>
        </w:rPr>
        <w:t>сортировать</w:t>
      </w:r>
      <w:r w:rsidR="00516B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70BA">
        <w:rPr>
          <w:rFonts w:ascii="Times New Roman" w:hAnsi="Times New Roman" w:cs="Times New Roman"/>
          <w:color w:val="000000"/>
          <w:sz w:val="28"/>
          <w:szCs w:val="28"/>
        </w:rPr>
        <w:t>пересыпать</w:t>
      </w:r>
      <w:r w:rsidR="00A620A2">
        <w:rPr>
          <w:rFonts w:ascii="Times New Roman" w:hAnsi="Times New Roman" w:cs="Times New Roman"/>
          <w:color w:val="000000"/>
          <w:sz w:val="28"/>
          <w:szCs w:val="28"/>
        </w:rPr>
        <w:t xml:space="preserve"> из одной </w:t>
      </w:r>
      <w:r w:rsidR="000B6D2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620A2">
        <w:rPr>
          <w:rFonts w:ascii="Times New Roman" w:hAnsi="Times New Roman" w:cs="Times New Roman"/>
          <w:color w:val="000000"/>
          <w:sz w:val="28"/>
          <w:szCs w:val="28"/>
        </w:rPr>
        <w:t>мкости в другую, не уронив ни одной пуговицы</w:t>
      </w:r>
      <w:r w:rsidR="002170BA">
        <w:rPr>
          <w:rFonts w:ascii="Times New Roman" w:hAnsi="Times New Roman" w:cs="Times New Roman"/>
          <w:color w:val="000000"/>
          <w:sz w:val="28"/>
          <w:szCs w:val="28"/>
        </w:rPr>
        <w:t>, раскладывать так, как нравится реб</w:t>
      </w:r>
      <w:r w:rsidR="000B6D2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170BA">
        <w:rPr>
          <w:rFonts w:ascii="Times New Roman" w:hAnsi="Times New Roman" w:cs="Times New Roman"/>
          <w:color w:val="000000"/>
          <w:sz w:val="28"/>
          <w:szCs w:val="28"/>
        </w:rPr>
        <w:t>нку</w:t>
      </w:r>
      <w:r w:rsidR="00A104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70BA">
        <w:rPr>
          <w:rFonts w:ascii="Times New Roman" w:hAnsi="Times New Roman" w:cs="Times New Roman"/>
          <w:color w:val="000000"/>
          <w:sz w:val="28"/>
          <w:szCs w:val="28"/>
        </w:rPr>
        <w:t xml:space="preserve"> или выполнять задание по образцу.</w:t>
      </w:r>
      <w:r w:rsidR="00A620A2">
        <w:rPr>
          <w:rFonts w:ascii="Times New Roman" w:hAnsi="Times New Roman" w:cs="Times New Roman"/>
          <w:color w:val="000000"/>
          <w:sz w:val="28"/>
          <w:szCs w:val="28"/>
        </w:rPr>
        <w:t xml:space="preserve"> Все эти навыки пригодятся дошкольнику в будущем.</w:t>
      </w:r>
    </w:p>
    <w:p w14:paraId="4C194D5D" w14:textId="21213DD3" w:rsidR="00253A91" w:rsidRPr="0088010B" w:rsidRDefault="00253A91" w:rsidP="00253A9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10B">
        <w:rPr>
          <w:rFonts w:ascii="Times New Roman" w:hAnsi="Times New Roman" w:cs="Times New Roman"/>
          <w:color w:val="000000"/>
          <w:sz w:val="28"/>
          <w:szCs w:val="28"/>
        </w:rPr>
        <w:t>Пуговицы имеют разную </w:t>
      </w:r>
      <w:r w:rsidRPr="0088010B">
        <w:rPr>
          <w:rFonts w:ascii="Times New Roman" w:hAnsi="Times New Roman" w:cs="Times New Roman"/>
          <w:iCs/>
          <w:color w:val="000000"/>
          <w:sz w:val="28"/>
          <w:szCs w:val="28"/>
        </w:rPr>
        <w:t>форму</w:t>
      </w:r>
      <w:r w:rsidRPr="008801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8010B">
        <w:rPr>
          <w:rFonts w:ascii="Times New Roman" w:hAnsi="Times New Roman" w:cs="Times New Roman"/>
          <w:color w:val="000000"/>
          <w:sz w:val="28"/>
          <w:szCs w:val="28"/>
        </w:rPr>
        <w:t>(круглую, овальную, квадратную, треугольную, прямоугольную), следовательно, с их помощью</w:t>
      </w:r>
      <w:r w:rsidRPr="00880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976">
        <w:rPr>
          <w:rFonts w:ascii="Times New Roman" w:hAnsi="Times New Roman" w:cs="Times New Roman"/>
          <w:color w:val="000000"/>
          <w:sz w:val="28"/>
          <w:szCs w:val="28"/>
        </w:rPr>
        <w:t>дошкольники</w:t>
      </w:r>
      <w:r w:rsidRPr="0088010B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</w:t>
      </w:r>
      <w:r w:rsidR="00B759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010B">
        <w:rPr>
          <w:rFonts w:ascii="Times New Roman" w:hAnsi="Times New Roman" w:cs="Times New Roman"/>
          <w:color w:val="000000"/>
          <w:sz w:val="28"/>
          <w:szCs w:val="28"/>
        </w:rPr>
        <w:t xml:space="preserve">т знание геометрических фигур. Этому способствуют такие дидактические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r w:rsidRPr="0088010B">
        <w:rPr>
          <w:rFonts w:ascii="Times New Roman" w:hAnsi="Times New Roman" w:cs="Times New Roman"/>
          <w:color w:val="000000"/>
          <w:sz w:val="28"/>
          <w:szCs w:val="28"/>
        </w:rPr>
        <w:t>, как «Разложи пуговицы по форме», «Отбери пуговицы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зв</w:t>
      </w:r>
      <w:r w:rsidR="00AB7B1B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здочки</w:t>
      </w:r>
      <w:r w:rsidRPr="0088010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«Каких пуговиц больше: круглых или квадратных?»</w:t>
      </w:r>
      <w:r w:rsidRPr="0088010B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  <w:r w:rsidR="00B75976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дети подчас придумывают сами. </w:t>
      </w:r>
    </w:p>
    <w:p w14:paraId="698BF64D" w14:textId="5BCB5652" w:rsidR="007008D9" w:rsidRDefault="00B75976" w:rsidP="00E07A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Отличным и</w:t>
      </w:r>
      <w:r w:rsidR="00CB0C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ллюстративн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CB0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CB0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служит </w:t>
      </w:r>
      <w:r w:rsidR="00CB0C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B0C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2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Галины Шалаевой «Потерянная пуговица»</w:t>
      </w:r>
      <w:r w:rsidR="00E218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(издательство «АСТ», 2011 г.)</w:t>
      </w:r>
      <w:r w:rsidR="00AF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есть </w:t>
      </w:r>
      <w:r w:rsidR="00AF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в печатном виде, так и в </w:t>
      </w:r>
      <w:r w:rsidR="00334D8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PDF</w:t>
      </w:r>
      <w:r w:rsidR="00056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F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формате, что позволяет познакомиться с </w:t>
      </w:r>
      <w:r w:rsidR="00AB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персонажами</w:t>
      </w:r>
      <w:r w:rsidR="00AF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произведения с помощью интерактивного оборудования</w:t>
      </w:r>
      <w:r w:rsidR="00C24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1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страницах книги е</w:t>
      </w:r>
      <w:r w:rsidR="00AB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 w:rsidR="0081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герои</w:t>
      </w:r>
      <w:r w:rsidR="00A91EF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Зайчик и Медвежонок,</w:t>
      </w:r>
      <w:r w:rsidR="0081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ищут потерянную пуговицу, и в процессе поиска знакомятся с разными геометрическими </w:t>
      </w:r>
      <w:r w:rsidR="005F7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фигурами</w:t>
      </w:r>
      <w:r w:rsidR="00585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цветами</w:t>
      </w:r>
      <w:r w:rsidR="0081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633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конце этой замечательной книги </w:t>
      </w:r>
      <w:r w:rsidR="00585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закрепления материала </w:t>
      </w:r>
      <w:r w:rsidR="007633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 </w:t>
      </w:r>
      <w:r w:rsidR="00585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предлагает «пришить» к рубашке все найденные </w:t>
      </w:r>
      <w:r w:rsidR="00A91E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героями </w:t>
      </w:r>
      <w:r w:rsidR="00585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пуговицы, назвав их цвет и форму.</w:t>
      </w:r>
      <w:r w:rsidR="00FE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6E66E26" w14:textId="0BBC76B9" w:rsidR="00DB5C09" w:rsidRPr="00F06FCE" w:rsidRDefault="00DB5C09" w:rsidP="00DB5C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 изучении количественного и порядкового счёта также </w:t>
      </w:r>
      <w:r w:rsidRPr="00F06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0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полезно использование пуговиц: «одна пуговица», «две пуговицы», «много пуговиц», «поровну (столько же) пуговиц», «первая пуговица», «пятая пуговица» и т.п.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Манипулируя пуговицами, д</w:t>
      </w:r>
      <w:r w:rsidRPr="00F0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учатся различать количество пуговиц в дидактических играх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упражнениях</w:t>
      </w:r>
      <w:r w:rsidRPr="00F0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«Набери 5 синих пуговиц и столько же красных», «Возьми в руку вторую по счёту пуговицу»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«Выложи столько же пуговиц, сколько выложила я», «Найди наощупь третью по сч</w:t>
      </w:r>
      <w:r w:rsidR="00AB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пуговицу»</w:t>
      </w:r>
      <w:r w:rsidRPr="00F0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r w:rsidR="0080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Подобного рода задания способствуют развитию тактильных ощущений дошкольников, развивают </w:t>
      </w:r>
      <w:r w:rsidR="006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80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способности</w:t>
      </w:r>
      <w:r w:rsidR="0069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64C56D" w14:textId="3E2BA36E" w:rsidR="00D340E1" w:rsidRDefault="002B3B8A" w:rsidP="000B31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3B8A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наглядного пособия </w:t>
      </w:r>
      <w:r>
        <w:rPr>
          <w:rFonts w:ascii="Times New Roman" w:hAnsi="Times New Roman" w:cs="Times New Roman"/>
          <w:sz w:val="28"/>
          <w:szCs w:val="28"/>
        </w:rPr>
        <w:t>я изготовила материал для знакомства детей с цифрами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также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составом чисел из единиц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из</w:t>
      </w:r>
      <w:r w:rsidRPr="00C57D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двух меньших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чисел </w:t>
      </w:r>
      <w:r w:rsidRPr="00D26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пределах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первого десятка. </w:t>
      </w:r>
      <w:r w:rsidR="00B450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магазине приобрела наборы ярких деревянных и пластиковых пуговиц в форме цифр и цветной фетр. На определ</w:t>
      </w:r>
      <w:r w:rsidR="00AB7B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B450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нного цвета прямоугольники из фетра пришила пуговицы-цифры и нужное количество пуговиц. Такая дидактическая игра помогает старшим дошкольникам как закреплять </w:t>
      </w:r>
      <w:r w:rsidR="00AB7B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прямой и обратный </w:t>
      </w:r>
      <w:r w:rsidR="00B450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</w:t>
      </w:r>
      <w:r w:rsidR="00AB7B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B450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т, так и наглядно видеть состав каждого числа благодаря пуговицам </w:t>
      </w:r>
      <w:r w:rsidR="00656B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нужного количества</w:t>
      </w:r>
      <w:r w:rsidR="00B450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Фетровые прямоугольники разного цвета позволяют детям с л</w:t>
      </w:r>
      <w:r w:rsidR="00846E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гкостью находить нужную цифру и соответствующее ей количество пуговиц. </w:t>
      </w:r>
    </w:p>
    <w:p w14:paraId="45C0AB56" w14:textId="1256C651" w:rsidR="007008D9" w:rsidRDefault="000B31B9" w:rsidP="000B31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Закреплять знание цифр, форм, цветов, прямой и обратный порядок сч</w:t>
      </w:r>
      <w:r w:rsidR="00846E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 </w:t>
      </w:r>
      <w:r w:rsidR="00846E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помогают коврики для ходьбы</w:t>
      </w:r>
      <w:r w:rsidR="00BE47B7" w:rsidRPr="00BE47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47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нашитыми на них пуговицами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которые я </w:t>
      </w:r>
      <w:r w:rsidR="00846E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использую в качестве профилактического массажного средства для ног после дневного сна</w:t>
      </w:r>
      <w:r w:rsidR="000357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по инициативе детей в течение дня.</w:t>
      </w:r>
      <w:r w:rsidR="00846E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2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Дети, помимо ходьбы босиком по пуговицам на ковриках, выполняют задания, например: «Посчитай </w:t>
      </w:r>
      <w:r w:rsidR="000F64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розовые </w:t>
      </w:r>
      <w:r w:rsidR="00472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пуговицы», «Найди все пуговицы в форме цифры 5», «Покажи и посчитай»</w:t>
      </w:r>
      <w:r w:rsidR="001B2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«Прошагай </w:t>
      </w:r>
      <w:r w:rsidR="00C624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пуговицам </w:t>
      </w:r>
      <w:r w:rsidR="001B2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пальцами от 1 до 10</w:t>
      </w:r>
      <w:r w:rsidR="00C624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обратно</w:t>
      </w:r>
      <w:r w:rsidR="001B2F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472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т. п. </w:t>
      </w:r>
    </w:p>
    <w:p w14:paraId="28712C41" w14:textId="0115AD40" w:rsidR="005E6E98" w:rsidRPr="005E6E98" w:rsidRDefault="005E6E98" w:rsidP="005E6E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07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пуговицами дети изучают </w:t>
      </w:r>
      <w:r w:rsidRPr="005E6E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пространство и</w:t>
      </w:r>
      <w:r w:rsidRPr="005E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6E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расположение предметов</w:t>
      </w:r>
      <w:r w:rsidRPr="005E6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7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 w:rsidR="000F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7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(далеко – близко – рядом, справа – слева, сверху – снизу, внутри – снаружи, спереди – сзади)</w:t>
      </w:r>
      <w:r w:rsidR="0007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апример, </w:t>
      </w:r>
      <w:r w:rsidR="000F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="0007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такое задание: </w:t>
      </w: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«Среди выложенных </w:t>
      </w:r>
      <w:r w:rsidR="0038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</w:t>
      </w: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 возьми ту, что справа (слева, посередине)»</w:t>
      </w:r>
      <w:r w:rsidR="0002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 правый верхний угол квадрата положи большую синюю пуговицу, а в левый нижний угол – такого же цвета, но маленькую»</w:t>
      </w:r>
      <w:r w:rsidR="005D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«Вверху положи 6 зелёных пуговиц, а внизу 4 жёлтых» </w:t>
      </w:r>
      <w:r w:rsidRPr="005E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14:paraId="62905697" w14:textId="5F96DC3D" w:rsidR="007E1E73" w:rsidRDefault="007E1E73" w:rsidP="007E1E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Очень полезны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дошкольников </w:t>
      </w:r>
      <w:r w:rsidRPr="009D0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игры-соревнования с пуговицами. </w:t>
      </w:r>
      <w:r w:rsidRPr="009D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игра «Самый ловкий»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9D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- </w:t>
      </w:r>
      <w:r w:rsidRPr="009D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захватить как можно большее количество пуговиц одной рукой в горсть и правильно сосчитать.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Или, как вариант, захват обеими руками, и в результате подсч</w:t>
      </w:r>
      <w:r w:rsidR="004A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пуговиц выяснить,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рука оказалась более «жадной».</w:t>
      </w:r>
      <w:r w:rsidR="006B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полезно выполнять задания такого типа: «Правой рукой </w:t>
      </w:r>
      <w:r w:rsidR="0072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</w:t>
      </w:r>
      <w:r w:rsidR="0037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</w:t>
      </w:r>
      <w:r w:rsidR="0037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синие пуговицы, а левой – </w:t>
      </w:r>
      <w:r w:rsidR="0072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</w:t>
      </w:r>
      <w:r w:rsidR="0037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красные». </w:t>
      </w:r>
      <w:r w:rsidR="008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способствует разви</w:t>
      </w:r>
      <w:r w:rsidR="00A9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межполушарных связей мозга, что </w:t>
      </w:r>
      <w:r w:rsidR="0072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 дошкольнику быть </w:t>
      </w:r>
      <w:r w:rsidR="00A9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</w:t>
      </w:r>
      <w:r w:rsidR="00720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A90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школе.</w:t>
      </w:r>
    </w:p>
    <w:p w14:paraId="4A9F3103" w14:textId="77777777" w:rsidR="00F564F1" w:rsidRDefault="00F564F1" w:rsidP="00F564F1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много весёлых игр с пуговицами. Например, «Попади в цель»: играющие бросают пуговицы каждый своего цвета в ёмкость. Пуговиц какого игрока больше попало в цель, тот и выиграл. Или «Попади в ворота»: два игрока щелчками отправляют по очереди свою пуговицу в ворота друг друга. Ворота можно сделать из любых коробочек. </w:t>
      </w:r>
    </w:p>
    <w:p w14:paraId="00C88935" w14:textId="2E5645B4" w:rsidR="00950CB8" w:rsidRPr="00950CB8" w:rsidRDefault="00950CB8" w:rsidP="007E1E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CB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9B5DDD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логического мышления, сенсорных способностей, </w:t>
      </w:r>
      <w:r w:rsidRPr="00950CB8">
        <w:rPr>
          <w:rFonts w:ascii="Times New Roman" w:hAnsi="Times New Roman" w:cs="Times New Roman"/>
          <w:color w:val="000000"/>
          <w:sz w:val="28"/>
          <w:szCs w:val="28"/>
        </w:rPr>
        <w:t xml:space="preserve">мелкой моторики и координации движений, концентрации внимания, умения планировать свою деятельность, воспитание терпения и усидчивости – все эти задачи можно решать в игре «Удивительные бусы». Отобранные по размеру и по цвету пуговицы можно собирать на леску или нитку так, чтобы одинаковые пуговицы находились по обе стороны от центральной большой пуговицы – «кулона».  </w:t>
      </w:r>
    </w:p>
    <w:p w14:paraId="631FFD5C" w14:textId="7533FF2B" w:rsidR="00EF1B6F" w:rsidRDefault="005E6E98" w:rsidP="000516CB">
      <w:pPr>
        <w:spacing w:line="36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Такие </w:t>
      </w:r>
      <w:r w:rsidR="009B71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дидактические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</w:t>
      </w:r>
      <w:r w:rsidR="003006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упражнения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как «Продолжи </w:t>
      </w:r>
      <w:r w:rsidR="00084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«Повтори по памяти», «Что изменилось?», «Какой пуговицы не хватает?», «Найди лишнюю пуговицу» и т. п.</w:t>
      </w:r>
      <w:r w:rsidR="009B71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способствуют развитию психических процессов - памяти, логического мышления, </w:t>
      </w:r>
      <w:r w:rsidR="00EF1B6F" w:rsidRPr="000516CB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познавательных возможностей и способностей дошкольников</w:t>
      </w:r>
      <w:r w:rsidR="000516C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1B6F" w:rsidRPr="000516CB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позвол</w:t>
      </w:r>
      <w:r w:rsidR="000516CB">
        <w:rPr>
          <w:rStyle w:val="c4"/>
          <w:rFonts w:ascii="Times New Roman" w:hAnsi="Times New Roman" w:cs="Times New Roman"/>
          <w:color w:val="000000"/>
          <w:sz w:val="28"/>
          <w:szCs w:val="28"/>
        </w:rPr>
        <w:t>яют</w:t>
      </w:r>
      <w:r w:rsidR="00EF1B6F" w:rsidRPr="000516C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активн</w:t>
      </w:r>
      <w:r w:rsidR="000516CB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="00EF1B6F" w:rsidRPr="000516C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использовать полученные математические знания в повседневной жизни.</w:t>
      </w:r>
    </w:p>
    <w:p w14:paraId="005F7AF0" w14:textId="0CC72F12" w:rsidR="009A4039" w:rsidRDefault="009A4039" w:rsidP="009A403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039">
        <w:rPr>
          <w:rFonts w:ascii="Times New Roman" w:hAnsi="Times New Roman" w:cs="Times New Roman"/>
          <w:color w:val="000000"/>
          <w:sz w:val="28"/>
          <w:szCs w:val="28"/>
        </w:rPr>
        <w:t>В игре «Ловкие пальчики» положите ребёнку пуговицу на тыльную сторону ладони и предложите с помощью двух пальцев этой же руки собрать лежащие на столе пуговицы, не уронив пуговицу с руки.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color w:val="000000"/>
          <w:sz w:val="28"/>
          <w:szCs w:val="28"/>
        </w:rPr>
        <w:t>Такой своеобразный массаж позволяет развивать физическое здоровье, улучшает у ребёнка память, внимание, мелкую моторику, повышает способность к произвольному контролю.</w:t>
      </w:r>
    </w:p>
    <w:p w14:paraId="52069848" w14:textId="572F796E" w:rsidR="00661C56" w:rsidRDefault="006B1FC9" w:rsidP="006B1FC9">
      <w:pPr>
        <w:shd w:val="clear" w:color="auto" w:fill="FFFFFF"/>
        <w:spacing w:after="0" w:line="360" w:lineRule="auto"/>
        <w:ind w:firstLine="567"/>
        <w:contextualSpacing/>
        <w:jc w:val="both"/>
        <w:rPr>
          <w:rStyle w:val="c4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и упражнения с пуговицами будут интереснее и результативнее, если в них вовлекать взрослых – родителей воспитанников, которые являются полноправными участниками образовательных отношений. Мам и пап н</w:t>
      </w:r>
      <w:r w:rsidR="007A1CD5">
        <w:rPr>
          <w:rFonts w:ascii="Times New Roman" w:hAnsi="Times New Roman" w:cs="Times New Roman"/>
          <w:sz w:val="28"/>
          <w:szCs w:val="28"/>
        </w:rPr>
        <w:t>еобходимо знакомить с возможностями пуговиц в</w:t>
      </w:r>
      <w:r w:rsidR="00364655">
        <w:rPr>
          <w:rFonts w:ascii="Times New Roman" w:hAnsi="Times New Roman" w:cs="Times New Roman"/>
          <w:sz w:val="28"/>
          <w:szCs w:val="28"/>
        </w:rPr>
        <w:t xml:space="preserve"> сенсорном развитии </w:t>
      </w:r>
      <w:r w:rsidR="007A1CD5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364655">
        <w:rPr>
          <w:rFonts w:ascii="Times New Roman" w:hAnsi="Times New Roman" w:cs="Times New Roman"/>
          <w:sz w:val="28"/>
          <w:szCs w:val="28"/>
        </w:rPr>
        <w:t>рассказывать о</w:t>
      </w:r>
      <w:r w:rsidR="007A1CD5">
        <w:rPr>
          <w:rFonts w:ascii="Times New Roman" w:hAnsi="Times New Roman" w:cs="Times New Roman"/>
          <w:sz w:val="28"/>
          <w:szCs w:val="28"/>
        </w:rPr>
        <w:t xml:space="preserve"> пользе пуговиц при формировании математических представлений дошкол</w:t>
      </w:r>
      <w:r w:rsidR="007A1CD5" w:rsidRPr="007A1CD5">
        <w:rPr>
          <w:rFonts w:ascii="Times New Roman" w:hAnsi="Times New Roman" w:cs="Times New Roman"/>
          <w:sz w:val="28"/>
          <w:szCs w:val="28"/>
        </w:rPr>
        <w:t xml:space="preserve">ьников.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B53777" w:rsidRPr="007A1CD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понимают важность познавательного развития своих детей, поэтому с интересом знакомятся с памятками, читают советы</w:t>
      </w:r>
      <w:r w:rsidR="009F1B6A" w:rsidRPr="007A1CD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Уголке для родителей</w:t>
      </w:r>
      <w:r w:rsidR="00B53777" w:rsidRPr="007A1CD5">
        <w:rPr>
          <w:rStyle w:val="c4"/>
          <w:rFonts w:ascii="Times New Roman" w:hAnsi="Times New Roman" w:cs="Times New Roman"/>
          <w:color w:val="000000"/>
          <w:sz w:val="28"/>
          <w:szCs w:val="28"/>
        </w:rPr>
        <w:t>, прислушиваются к рекомендациям</w:t>
      </w:r>
      <w:r w:rsidR="0000749C" w:rsidRPr="007A1CD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воспитателей. </w:t>
      </w:r>
      <w:r w:rsidR="00661C56" w:rsidRPr="007A1CD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Одни из них просят поделиться ссылками с маркетплейсов для приобретения пуговиц «как в детском саду», другие с удовольствием делятся пуговицами из домашних шкатулок для пополнения групповой мини-коллекции пуговиц. Чем больше пуговиц, тем больше счётного материала. Чем оригинальнее форма пуговицы, тем больше желание найти такую же. </w:t>
      </w:r>
    </w:p>
    <w:p w14:paraId="56D1318D" w14:textId="620CE309" w:rsidR="0000749C" w:rsidRDefault="0000749C" w:rsidP="00B53777">
      <w:pPr>
        <w:pStyle w:val="c33"/>
        <w:shd w:val="clear" w:color="auto" w:fill="FFFFFF"/>
        <w:spacing w:before="0" w:beforeAutospacing="0" w:after="0" w:afterAutospacing="0" w:line="360" w:lineRule="auto"/>
        <w:ind w:right="-1" w:firstLine="102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Наибольший отклик у родителей получают фото- и видеоматериалы в групповом чате</w:t>
      </w:r>
      <w:r w:rsidR="00661C56">
        <w:rPr>
          <w:rStyle w:val="c4"/>
          <w:color w:val="000000"/>
          <w:sz w:val="28"/>
          <w:szCs w:val="28"/>
        </w:rPr>
        <w:t xml:space="preserve">, так как именно такая форма подачи информации для них наиболее интересна и актуальна. А воспитатель получает обратную связь в режиме реального времени, что подчас бывает очень необходимо. </w:t>
      </w:r>
    </w:p>
    <w:p w14:paraId="3C5E687A" w14:textId="347967D7" w:rsidR="0019085C" w:rsidRDefault="0000749C" w:rsidP="00B53777">
      <w:pPr>
        <w:pStyle w:val="c33"/>
        <w:shd w:val="clear" w:color="auto" w:fill="FFFFFF"/>
        <w:spacing w:before="0" w:beforeAutospacing="0" w:after="0" w:afterAutospacing="0" w:line="360" w:lineRule="auto"/>
        <w:ind w:right="-1" w:firstLine="102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Активное участие родителей в образовательном процессе </w:t>
      </w:r>
      <w:r w:rsidR="0019085C">
        <w:rPr>
          <w:rStyle w:val="c4"/>
          <w:color w:val="000000"/>
          <w:sz w:val="28"/>
          <w:szCs w:val="28"/>
        </w:rPr>
        <w:t>способств</w:t>
      </w:r>
      <w:r w:rsidR="001C13D6">
        <w:rPr>
          <w:rStyle w:val="c4"/>
          <w:color w:val="000000"/>
          <w:sz w:val="28"/>
          <w:szCs w:val="28"/>
        </w:rPr>
        <w:t>ует</w:t>
      </w:r>
      <w:r w:rsidR="0019085C">
        <w:rPr>
          <w:rStyle w:val="c4"/>
          <w:color w:val="000000"/>
          <w:sz w:val="28"/>
          <w:szCs w:val="28"/>
        </w:rPr>
        <w:t xml:space="preserve"> не только формированию математических представлений</w:t>
      </w:r>
      <w:r w:rsidR="001C13D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и развитию сенсорных эталонов </w:t>
      </w:r>
      <w:r w:rsidR="001C13D6">
        <w:rPr>
          <w:rStyle w:val="c4"/>
          <w:color w:val="000000"/>
          <w:sz w:val="28"/>
          <w:szCs w:val="28"/>
        </w:rPr>
        <w:t>у детей</w:t>
      </w:r>
      <w:r w:rsidR="0019085C">
        <w:rPr>
          <w:rStyle w:val="c4"/>
          <w:color w:val="000000"/>
          <w:sz w:val="28"/>
          <w:szCs w:val="28"/>
        </w:rPr>
        <w:t>, но и развитию творческих способностей всех участников образовательного процесса.</w:t>
      </w:r>
    </w:p>
    <w:p w14:paraId="30917621" w14:textId="77777777" w:rsidR="00C0526C" w:rsidRDefault="00C0526C" w:rsidP="00B53777">
      <w:pPr>
        <w:pStyle w:val="c33"/>
        <w:shd w:val="clear" w:color="auto" w:fill="FFFFFF"/>
        <w:spacing w:before="0" w:beforeAutospacing="0" w:after="0" w:afterAutospacing="0" w:line="360" w:lineRule="auto"/>
        <w:ind w:right="-1" w:firstLine="1020"/>
        <w:jc w:val="both"/>
        <w:rPr>
          <w:rStyle w:val="c4"/>
          <w:color w:val="000000"/>
          <w:sz w:val="28"/>
          <w:szCs w:val="28"/>
        </w:rPr>
      </w:pPr>
    </w:p>
    <w:p w14:paraId="18A60AB6" w14:textId="0A8D029C" w:rsidR="00DD2ADE" w:rsidRPr="00DD2ADE" w:rsidRDefault="00DD2ADE" w:rsidP="003B56D1">
      <w:pPr>
        <w:pStyle w:val="c33"/>
        <w:shd w:val="clear" w:color="auto" w:fill="FFFFFF"/>
        <w:spacing w:before="0" w:beforeAutospacing="0" w:after="0" w:afterAutospacing="0" w:line="360" w:lineRule="auto"/>
        <w:ind w:right="-1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Заключение</w:t>
      </w:r>
    </w:p>
    <w:p w14:paraId="249C0B08" w14:textId="56FD9BF6" w:rsidR="002B5117" w:rsidRDefault="002B5117" w:rsidP="00DB5012">
      <w:pPr>
        <w:pStyle w:val="c8"/>
        <w:shd w:val="clear" w:color="auto" w:fill="FFFFFF"/>
        <w:spacing w:before="0" w:beforeAutospacing="0" w:after="0" w:afterAutospacing="0" w:line="360" w:lineRule="auto"/>
        <w:ind w:right="-1" w:firstLine="426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Мой опыт работы показ</w:t>
      </w:r>
      <w:r w:rsidR="0020480A">
        <w:rPr>
          <w:rStyle w:val="c4"/>
          <w:color w:val="000000"/>
          <w:sz w:val="28"/>
          <w:szCs w:val="28"/>
        </w:rPr>
        <w:t>ывает</w:t>
      </w:r>
      <w:r>
        <w:rPr>
          <w:rStyle w:val="c4"/>
          <w:color w:val="000000"/>
          <w:sz w:val="28"/>
          <w:szCs w:val="28"/>
        </w:rPr>
        <w:t>, что систематическое использование дидактических игр и упражнений с пуговицами в организованной образовательной деятельности старших дошкольников, а также в их самостоятельной деятельности – это отличное средство обучения и воспитания. Манипулируя пуговицами, дети закрепляют, углубляют и расширяют математические представления, развивают сенсорные способности.</w:t>
      </w:r>
      <w:r w:rsidR="0020480A">
        <w:rPr>
          <w:rStyle w:val="c4"/>
          <w:color w:val="000000"/>
          <w:sz w:val="28"/>
          <w:szCs w:val="28"/>
        </w:rPr>
        <w:t xml:space="preserve"> </w:t>
      </w:r>
    </w:p>
    <w:p w14:paraId="0C94E16C" w14:textId="45AB0F8A" w:rsidR="0020480A" w:rsidRDefault="0020480A" w:rsidP="002048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8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Пуговицы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86C">
        <w:rPr>
          <w:rFonts w:ascii="Times New Roman" w:hAnsi="Times New Roman" w:cs="Times New Roman"/>
          <w:color w:val="000000"/>
          <w:sz w:val="28"/>
          <w:szCs w:val="28"/>
        </w:rPr>
        <w:t>помога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A686C">
        <w:rPr>
          <w:rFonts w:ascii="Times New Roman" w:hAnsi="Times New Roman" w:cs="Times New Roman"/>
          <w:color w:val="000000"/>
          <w:sz w:val="28"/>
          <w:szCs w:val="28"/>
        </w:rPr>
        <w:t>т познакомиться с устным сч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A686C">
        <w:rPr>
          <w:rFonts w:ascii="Times New Roman" w:hAnsi="Times New Roman" w:cs="Times New Roman"/>
          <w:color w:val="000000"/>
          <w:sz w:val="28"/>
          <w:szCs w:val="28"/>
        </w:rPr>
        <w:t xml:space="preserve">том и количественным представлением. </w:t>
      </w:r>
    </w:p>
    <w:p w14:paraId="69420EA1" w14:textId="77777777" w:rsidR="0020480A" w:rsidRDefault="0020480A" w:rsidP="002048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Манипулируя</w:t>
      </w:r>
      <w:r w:rsidRPr="00EA686C">
        <w:rPr>
          <w:rFonts w:ascii="Times New Roman" w:hAnsi="Times New Roman" w:cs="Times New Roman"/>
          <w:color w:val="000000"/>
          <w:sz w:val="28"/>
          <w:szCs w:val="28"/>
        </w:rPr>
        <w:t xml:space="preserve"> пуговицами разного цвета, формы и величины,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A686C">
        <w:rPr>
          <w:rFonts w:ascii="Times New Roman" w:hAnsi="Times New Roman" w:cs="Times New Roman"/>
          <w:color w:val="000000"/>
          <w:sz w:val="28"/>
          <w:szCs w:val="28"/>
        </w:rPr>
        <w:t>нок развивает координацию движений, логическое и образное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686C">
        <w:rPr>
          <w:rFonts w:ascii="Times New Roman" w:hAnsi="Times New Roman" w:cs="Times New Roman"/>
          <w:color w:val="000000"/>
          <w:sz w:val="28"/>
          <w:szCs w:val="28"/>
        </w:rPr>
        <w:t xml:space="preserve"> повышает концентрацию внимания, а также запоминает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A686C">
        <w:rPr>
          <w:rFonts w:ascii="Times New Roman" w:hAnsi="Times New Roman" w:cs="Times New Roman"/>
          <w:color w:val="000000"/>
          <w:sz w:val="28"/>
          <w:szCs w:val="28"/>
        </w:rPr>
        <w:t>формы.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CAB1B5" w14:textId="52784417" w:rsidR="0020480A" w:rsidRDefault="0020480A" w:rsidP="0020480A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54E9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Благодаря играм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упражнениям с пуговицами </w:t>
      </w:r>
      <w:r w:rsidRPr="00D54E9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ребёнок получает разнообразные сенсорные впечатления, у него развивается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мелкая моторика, </w:t>
      </w:r>
      <w:r w:rsidRPr="00D54E9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способность сосредоточиться, вырабатывается ловкость, умение управлять своими движениями.</w:t>
      </w:r>
    </w:p>
    <w:p w14:paraId="6AD9042A" w14:textId="1EBA96E9" w:rsidR="007F03C1" w:rsidRDefault="007F03C1" w:rsidP="0020480A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73C2269" w14:textId="65EEEB2C" w:rsidR="00F36CB8" w:rsidRPr="00F36CB8" w:rsidRDefault="00F36CB8" w:rsidP="00F36CB8">
      <w:pPr>
        <w:spacing w:after="0" w:line="360" w:lineRule="auto"/>
        <w:ind w:firstLine="426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CB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217AE489" w14:textId="549A09A1" w:rsidR="005E5F69" w:rsidRDefault="005E5F69" w:rsidP="00B418A2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E5F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Венгер Л. А. и др. </w:t>
      </w:r>
      <w:r w:rsidRPr="00EE3A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Воспитание сенсорной культуры ребенка от рождения до 6 лет: Кн. </w:t>
      </w:r>
      <w:r w:rsidR="00D712F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</w:t>
      </w:r>
      <w:r w:rsidRPr="00EE3A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ля воспитателя дет. сада /Л. А. Венгер, Э. Г. Пилюгина, Н. Б. Венгер; </w:t>
      </w:r>
      <w:r w:rsidR="00C92B9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3A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М.: Просвещение, 1988.</w:t>
      </w:r>
    </w:p>
    <w:p w14:paraId="15359A35" w14:textId="50551CB4" w:rsidR="00EE3AEB" w:rsidRDefault="00EE3AEB" w:rsidP="00B418A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3A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Ерофеева, Т.И. Немного о математике и не только о ней / Т.И. Ерофеева // Дошкольное воспитание. – 2001. – № 10.</w:t>
      </w:r>
    </w:p>
    <w:p w14:paraId="6C3B055F" w14:textId="2CD12EF2" w:rsidR="00EE3AEB" w:rsidRPr="00EE3AEB" w:rsidRDefault="00EE3AEB" w:rsidP="00B418A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36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Мелёхина, И. В. Сенсорное развитие — фундамент умственного развития детей дошкольного возраста / И. В. Мелёхина.: // Теория и практика образования в современном мире: материалы VI Междунар. науч. конф. (г. Санкт-Петербург, декабрь 2014 г.). — Санкт-Петербург: Заневская площадь, 2014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74271AC" w14:textId="23B36D69" w:rsidR="00EE3AEB" w:rsidRPr="00EE3AEB" w:rsidRDefault="00EE3AEB" w:rsidP="00B418A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</w:p>
    <w:p w14:paraId="6A08D988" w14:textId="5C9BEB2A" w:rsidR="00EE3AEB" w:rsidRPr="00B805CE" w:rsidRDefault="00EE3AEB" w:rsidP="00B418A2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 образовательная программа дошкольного образования.</w:t>
      </w:r>
    </w:p>
    <w:p w14:paraId="649989A4" w14:textId="71423B2E" w:rsidR="00B805CE" w:rsidRDefault="00B805CE" w:rsidP="00B805CE">
      <w:pPr>
        <w:pStyle w:val="a6"/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F2E272" w14:textId="77777777" w:rsidR="00B805CE" w:rsidRDefault="00B805CE" w:rsidP="00B805CE">
      <w:pPr>
        <w:pStyle w:val="a6"/>
        <w:shd w:val="clear" w:color="auto" w:fill="FFFFFF"/>
        <w:spacing w:before="100" w:beforeAutospacing="1" w:after="100" w:afterAutospacing="1" w:line="36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BEA1C4B" w14:textId="77777777" w:rsidR="00EE2D63" w:rsidRDefault="00EE2D63" w:rsidP="00B805CE">
      <w:pPr>
        <w:pStyle w:val="a6"/>
        <w:shd w:val="clear" w:color="auto" w:fill="FFFFFF"/>
        <w:spacing w:before="100" w:beforeAutospacing="1" w:after="100" w:afterAutospacing="1" w:line="360" w:lineRule="auto"/>
        <w:ind w:left="0"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B0CDC4B" w14:textId="77777777" w:rsidR="00EE2D63" w:rsidRDefault="00EE2D63" w:rsidP="00B805CE">
      <w:pPr>
        <w:pStyle w:val="a6"/>
        <w:shd w:val="clear" w:color="auto" w:fill="FFFFFF"/>
        <w:spacing w:before="100" w:beforeAutospacing="1" w:after="100" w:afterAutospacing="1" w:line="360" w:lineRule="auto"/>
        <w:ind w:left="0"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79F3F12" w14:textId="77777777" w:rsidR="00EE2D63" w:rsidRDefault="00EE2D63" w:rsidP="00B805CE">
      <w:pPr>
        <w:pStyle w:val="a6"/>
        <w:shd w:val="clear" w:color="auto" w:fill="FFFFFF"/>
        <w:spacing w:before="100" w:beforeAutospacing="1" w:after="100" w:afterAutospacing="1" w:line="360" w:lineRule="auto"/>
        <w:ind w:left="0"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79CCCE4" w14:textId="77777777" w:rsidR="00EE2D63" w:rsidRDefault="00EE2D63" w:rsidP="00B805CE">
      <w:pPr>
        <w:pStyle w:val="a6"/>
        <w:shd w:val="clear" w:color="auto" w:fill="FFFFFF"/>
        <w:spacing w:before="100" w:beforeAutospacing="1" w:after="100" w:afterAutospacing="1" w:line="360" w:lineRule="auto"/>
        <w:ind w:left="0"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EE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5BD"/>
    <w:multiLevelType w:val="hybridMultilevel"/>
    <w:tmpl w:val="9F5062E6"/>
    <w:lvl w:ilvl="0" w:tplc="2CF2C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5DDD"/>
    <w:multiLevelType w:val="multilevel"/>
    <w:tmpl w:val="6440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74F05"/>
    <w:multiLevelType w:val="hybridMultilevel"/>
    <w:tmpl w:val="17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81439"/>
    <w:multiLevelType w:val="multilevel"/>
    <w:tmpl w:val="E8AE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A"/>
    <w:rsid w:val="0000102A"/>
    <w:rsid w:val="0000749C"/>
    <w:rsid w:val="000121EB"/>
    <w:rsid w:val="000144C2"/>
    <w:rsid w:val="00014E0E"/>
    <w:rsid w:val="000257DC"/>
    <w:rsid w:val="000270C7"/>
    <w:rsid w:val="00035713"/>
    <w:rsid w:val="000516CB"/>
    <w:rsid w:val="000569C0"/>
    <w:rsid w:val="0007312E"/>
    <w:rsid w:val="00082981"/>
    <w:rsid w:val="00084449"/>
    <w:rsid w:val="0008630B"/>
    <w:rsid w:val="00095677"/>
    <w:rsid w:val="00097BB2"/>
    <w:rsid w:val="000B31B9"/>
    <w:rsid w:val="000B6392"/>
    <w:rsid w:val="000B64E7"/>
    <w:rsid w:val="000B6D25"/>
    <w:rsid w:val="000F160D"/>
    <w:rsid w:val="000F356B"/>
    <w:rsid w:val="000F542A"/>
    <w:rsid w:val="000F6450"/>
    <w:rsid w:val="00110329"/>
    <w:rsid w:val="001178E0"/>
    <w:rsid w:val="001268A6"/>
    <w:rsid w:val="0013696D"/>
    <w:rsid w:val="0014652D"/>
    <w:rsid w:val="00180C04"/>
    <w:rsid w:val="00182FB5"/>
    <w:rsid w:val="0019085C"/>
    <w:rsid w:val="001A7F18"/>
    <w:rsid w:val="001B2F16"/>
    <w:rsid w:val="001C13D6"/>
    <w:rsid w:val="001E16A3"/>
    <w:rsid w:val="001F0495"/>
    <w:rsid w:val="0020095B"/>
    <w:rsid w:val="0020480A"/>
    <w:rsid w:val="002140D3"/>
    <w:rsid w:val="00215725"/>
    <w:rsid w:val="002170BA"/>
    <w:rsid w:val="002270A4"/>
    <w:rsid w:val="00242A50"/>
    <w:rsid w:val="002466AA"/>
    <w:rsid w:val="00253A91"/>
    <w:rsid w:val="0026692C"/>
    <w:rsid w:val="002671C2"/>
    <w:rsid w:val="002705E5"/>
    <w:rsid w:val="0028121A"/>
    <w:rsid w:val="002830B2"/>
    <w:rsid w:val="00283791"/>
    <w:rsid w:val="00291008"/>
    <w:rsid w:val="002B3B8A"/>
    <w:rsid w:val="002B5117"/>
    <w:rsid w:val="002E0FB2"/>
    <w:rsid w:val="002E5E57"/>
    <w:rsid w:val="003006F3"/>
    <w:rsid w:val="00304894"/>
    <w:rsid w:val="003142D4"/>
    <w:rsid w:val="00314A9E"/>
    <w:rsid w:val="00317A70"/>
    <w:rsid w:val="00322BE8"/>
    <w:rsid w:val="00334D8E"/>
    <w:rsid w:val="00344F6E"/>
    <w:rsid w:val="00346570"/>
    <w:rsid w:val="00364655"/>
    <w:rsid w:val="003734FF"/>
    <w:rsid w:val="00375EC1"/>
    <w:rsid w:val="00387FC9"/>
    <w:rsid w:val="003920A3"/>
    <w:rsid w:val="00392D13"/>
    <w:rsid w:val="003A0735"/>
    <w:rsid w:val="003A34BE"/>
    <w:rsid w:val="003B39B0"/>
    <w:rsid w:val="003B56D1"/>
    <w:rsid w:val="003C7E1F"/>
    <w:rsid w:val="003F48FE"/>
    <w:rsid w:val="003F6F5B"/>
    <w:rsid w:val="003F7D8B"/>
    <w:rsid w:val="00404ED7"/>
    <w:rsid w:val="00434F24"/>
    <w:rsid w:val="00451733"/>
    <w:rsid w:val="0045526A"/>
    <w:rsid w:val="00472AC4"/>
    <w:rsid w:val="004911AE"/>
    <w:rsid w:val="004A237C"/>
    <w:rsid w:val="004A320F"/>
    <w:rsid w:val="004B4929"/>
    <w:rsid w:val="004C5562"/>
    <w:rsid w:val="004C60A4"/>
    <w:rsid w:val="004D4A83"/>
    <w:rsid w:val="004D7ED5"/>
    <w:rsid w:val="004F5242"/>
    <w:rsid w:val="005071FD"/>
    <w:rsid w:val="005162A5"/>
    <w:rsid w:val="00516B96"/>
    <w:rsid w:val="0052530E"/>
    <w:rsid w:val="00526752"/>
    <w:rsid w:val="00542841"/>
    <w:rsid w:val="00556BA1"/>
    <w:rsid w:val="00556F9B"/>
    <w:rsid w:val="00565370"/>
    <w:rsid w:val="00583AFB"/>
    <w:rsid w:val="00585F50"/>
    <w:rsid w:val="005A4BA7"/>
    <w:rsid w:val="005A563E"/>
    <w:rsid w:val="005B7E05"/>
    <w:rsid w:val="005D5704"/>
    <w:rsid w:val="005D672F"/>
    <w:rsid w:val="005E039F"/>
    <w:rsid w:val="005E5F69"/>
    <w:rsid w:val="005E6E98"/>
    <w:rsid w:val="005F0C7B"/>
    <w:rsid w:val="005F71F4"/>
    <w:rsid w:val="005F776D"/>
    <w:rsid w:val="00601F16"/>
    <w:rsid w:val="0060546F"/>
    <w:rsid w:val="0060565D"/>
    <w:rsid w:val="00613B26"/>
    <w:rsid w:val="00614D20"/>
    <w:rsid w:val="0062325C"/>
    <w:rsid w:val="00627B50"/>
    <w:rsid w:val="0063513A"/>
    <w:rsid w:val="00640E9E"/>
    <w:rsid w:val="00642A5C"/>
    <w:rsid w:val="00643083"/>
    <w:rsid w:val="00656B64"/>
    <w:rsid w:val="00661C56"/>
    <w:rsid w:val="00672A30"/>
    <w:rsid w:val="00685CD5"/>
    <w:rsid w:val="0069530E"/>
    <w:rsid w:val="006B1FC9"/>
    <w:rsid w:val="006B293D"/>
    <w:rsid w:val="006D05D4"/>
    <w:rsid w:val="006E2817"/>
    <w:rsid w:val="006E5410"/>
    <w:rsid w:val="007008D9"/>
    <w:rsid w:val="007131A6"/>
    <w:rsid w:val="0072009C"/>
    <w:rsid w:val="00722A9A"/>
    <w:rsid w:val="007376E2"/>
    <w:rsid w:val="00745B06"/>
    <w:rsid w:val="00760539"/>
    <w:rsid w:val="00763357"/>
    <w:rsid w:val="007815DE"/>
    <w:rsid w:val="00783BEB"/>
    <w:rsid w:val="00791E04"/>
    <w:rsid w:val="00792BD1"/>
    <w:rsid w:val="00792C07"/>
    <w:rsid w:val="00796FF4"/>
    <w:rsid w:val="0079794C"/>
    <w:rsid w:val="007A1CD5"/>
    <w:rsid w:val="007A72C2"/>
    <w:rsid w:val="007B5476"/>
    <w:rsid w:val="007B791F"/>
    <w:rsid w:val="007C151E"/>
    <w:rsid w:val="007D4774"/>
    <w:rsid w:val="007E1E73"/>
    <w:rsid w:val="007F03C1"/>
    <w:rsid w:val="007F6FB8"/>
    <w:rsid w:val="00805A92"/>
    <w:rsid w:val="00807554"/>
    <w:rsid w:val="00807FE7"/>
    <w:rsid w:val="00815CA7"/>
    <w:rsid w:val="008239CB"/>
    <w:rsid w:val="008277A4"/>
    <w:rsid w:val="00846E60"/>
    <w:rsid w:val="008525FE"/>
    <w:rsid w:val="00871444"/>
    <w:rsid w:val="008734D3"/>
    <w:rsid w:val="00874DE6"/>
    <w:rsid w:val="0088010B"/>
    <w:rsid w:val="00880DA5"/>
    <w:rsid w:val="00884039"/>
    <w:rsid w:val="008843F0"/>
    <w:rsid w:val="008A0A77"/>
    <w:rsid w:val="008A2746"/>
    <w:rsid w:val="008C2765"/>
    <w:rsid w:val="008D717F"/>
    <w:rsid w:val="00915808"/>
    <w:rsid w:val="00930827"/>
    <w:rsid w:val="00934D7D"/>
    <w:rsid w:val="00950CB8"/>
    <w:rsid w:val="00954B5B"/>
    <w:rsid w:val="00954C0B"/>
    <w:rsid w:val="0095535A"/>
    <w:rsid w:val="009754C7"/>
    <w:rsid w:val="009773BA"/>
    <w:rsid w:val="00984296"/>
    <w:rsid w:val="009A3FFE"/>
    <w:rsid w:val="009A4039"/>
    <w:rsid w:val="009B5DDD"/>
    <w:rsid w:val="009B7118"/>
    <w:rsid w:val="009D0928"/>
    <w:rsid w:val="009E49EA"/>
    <w:rsid w:val="009F178C"/>
    <w:rsid w:val="009F1B6A"/>
    <w:rsid w:val="00A10470"/>
    <w:rsid w:val="00A21117"/>
    <w:rsid w:val="00A24BAA"/>
    <w:rsid w:val="00A4528D"/>
    <w:rsid w:val="00A47A40"/>
    <w:rsid w:val="00A5035E"/>
    <w:rsid w:val="00A51C86"/>
    <w:rsid w:val="00A60D9B"/>
    <w:rsid w:val="00A620A2"/>
    <w:rsid w:val="00A657B8"/>
    <w:rsid w:val="00A90E63"/>
    <w:rsid w:val="00A91EF1"/>
    <w:rsid w:val="00AA3078"/>
    <w:rsid w:val="00AB7B1B"/>
    <w:rsid w:val="00AD200B"/>
    <w:rsid w:val="00AD3807"/>
    <w:rsid w:val="00AE2713"/>
    <w:rsid w:val="00AE646D"/>
    <w:rsid w:val="00AF5F5F"/>
    <w:rsid w:val="00B01CB3"/>
    <w:rsid w:val="00B06727"/>
    <w:rsid w:val="00B37254"/>
    <w:rsid w:val="00B418A2"/>
    <w:rsid w:val="00B45067"/>
    <w:rsid w:val="00B46C30"/>
    <w:rsid w:val="00B51FE0"/>
    <w:rsid w:val="00B53777"/>
    <w:rsid w:val="00B57E49"/>
    <w:rsid w:val="00B75976"/>
    <w:rsid w:val="00B805CE"/>
    <w:rsid w:val="00B87857"/>
    <w:rsid w:val="00BB4FCC"/>
    <w:rsid w:val="00BC1F5B"/>
    <w:rsid w:val="00BC7883"/>
    <w:rsid w:val="00BD208D"/>
    <w:rsid w:val="00BD2654"/>
    <w:rsid w:val="00BE47B7"/>
    <w:rsid w:val="00BE48D3"/>
    <w:rsid w:val="00BF5B31"/>
    <w:rsid w:val="00BF68EB"/>
    <w:rsid w:val="00C01FA4"/>
    <w:rsid w:val="00C0526C"/>
    <w:rsid w:val="00C20813"/>
    <w:rsid w:val="00C2493D"/>
    <w:rsid w:val="00C2569D"/>
    <w:rsid w:val="00C4599F"/>
    <w:rsid w:val="00C524C9"/>
    <w:rsid w:val="00C57D6C"/>
    <w:rsid w:val="00C62486"/>
    <w:rsid w:val="00C6261E"/>
    <w:rsid w:val="00C871C8"/>
    <w:rsid w:val="00C92481"/>
    <w:rsid w:val="00C92B9A"/>
    <w:rsid w:val="00CB0C69"/>
    <w:rsid w:val="00CD2B3A"/>
    <w:rsid w:val="00CD748E"/>
    <w:rsid w:val="00D14A1D"/>
    <w:rsid w:val="00D1786E"/>
    <w:rsid w:val="00D22B1D"/>
    <w:rsid w:val="00D22BE2"/>
    <w:rsid w:val="00D2653E"/>
    <w:rsid w:val="00D340E1"/>
    <w:rsid w:val="00D34B15"/>
    <w:rsid w:val="00D45F82"/>
    <w:rsid w:val="00D50BB9"/>
    <w:rsid w:val="00D54E96"/>
    <w:rsid w:val="00D62488"/>
    <w:rsid w:val="00D6688A"/>
    <w:rsid w:val="00D6751F"/>
    <w:rsid w:val="00D712F9"/>
    <w:rsid w:val="00D85739"/>
    <w:rsid w:val="00DB5012"/>
    <w:rsid w:val="00DB5C09"/>
    <w:rsid w:val="00DC7845"/>
    <w:rsid w:val="00DD2ADE"/>
    <w:rsid w:val="00DF0FAF"/>
    <w:rsid w:val="00E07A4B"/>
    <w:rsid w:val="00E13345"/>
    <w:rsid w:val="00E218CA"/>
    <w:rsid w:val="00E32062"/>
    <w:rsid w:val="00E33C95"/>
    <w:rsid w:val="00E42C27"/>
    <w:rsid w:val="00E53050"/>
    <w:rsid w:val="00E721EB"/>
    <w:rsid w:val="00EA686C"/>
    <w:rsid w:val="00EB67A3"/>
    <w:rsid w:val="00EC0EB9"/>
    <w:rsid w:val="00EE2D63"/>
    <w:rsid w:val="00EE3AEB"/>
    <w:rsid w:val="00EE532A"/>
    <w:rsid w:val="00EF1B6F"/>
    <w:rsid w:val="00EF1CD2"/>
    <w:rsid w:val="00EF3A72"/>
    <w:rsid w:val="00F04F21"/>
    <w:rsid w:val="00F06FCE"/>
    <w:rsid w:val="00F15ED4"/>
    <w:rsid w:val="00F36CB8"/>
    <w:rsid w:val="00F375B9"/>
    <w:rsid w:val="00F50CA6"/>
    <w:rsid w:val="00F564F1"/>
    <w:rsid w:val="00F60004"/>
    <w:rsid w:val="00F73C73"/>
    <w:rsid w:val="00F95D95"/>
    <w:rsid w:val="00F97585"/>
    <w:rsid w:val="00FA5341"/>
    <w:rsid w:val="00FC5425"/>
    <w:rsid w:val="00FC5CD5"/>
    <w:rsid w:val="00FD2060"/>
    <w:rsid w:val="00FE7C1D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3DB8"/>
  <w15:chartTrackingRefBased/>
  <w15:docId w15:val="{1632F7A9-97D1-4C7A-92DE-E51B665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5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3050"/>
  </w:style>
  <w:style w:type="paragraph" w:customStyle="1" w:styleId="c28">
    <w:name w:val="c28"/>
    <w:basedOn w:val="a"/>
    <w:rsid w:val="00E5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3050"/>
  </w:style>
  <w:style w:type="paragraph" w:customStyle="1" w:styleId="c34">
    <w:name w:val="c34"/>
    <w:basedOn w:val="a"/>
    <w:rsid w:val="00D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B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B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CD5"/>
  </w:style>
  <w:style w:type="paragraph" w:customStyle="1" w:styleId="futurismarkdown-paragraph">
    <w:name w:val="futurismarkdown-paragraph"/>
    <w:basedOn w:val="a"/>
    <w:rsid w:val="0011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8E0"/>
    <w:rPr>
      <w:b/>
      <w:bCs/>
    </w:rPr>
  </w:style>
  <w:style w:type="character" w:styleId="a5">
    <w:name w:val="Hyperlink"/>
    <w:basedOn w:val="a0"/>
    <w:uiPriority w:val="99"/>
    <w:semiHidden/>
    <w:unhideWhenUsed/>
    <w:rsid w:val="001178E0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11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qFormat/>
    <w:rsid w:val="00AE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snp.78@list.ru</dc:creator>
  <cp:keywords/>
  <dc:description/>
  <cp:lastModifiedBy>User</cp:lastModifiedBy>
  <cp:revision>297</cp:revision>
  <dcterms:created xsi:type="dcterms:W3CDTF">2024-10-10T14:19:00Z</dcterms:created>
  <dcterms:modified xsi:type="dcterms:W3CDTF">2025-01-24T18:33:00Z</dcterms:modified>
</cp:coreProperties>
</file>